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25" w:rsidRPr="00DF1C7E" w:rsidRDefault="00952125" w:rsidP="0048082F">
      <w:pPr>
        <w:spacing w:line="360" w:lineRule="auto"/>
        <w:jc w:val="center"/>
        <w:rPr>
          <w:rFonts w:ascii="Arial" w:hAnsi="Arial" w:cs="Arial"/>
          <w:b/>
          <w:caps/>
        </w:rPr>
      </w:pPr>
      <w:proofErr w:type="gramStart"/>
      <w:r w:rsidRPr="00DF1C7E">
        <w:rPr>
          <w:rFonts w:ascii="Arial" w:hAnsi="Arial" w:cs="Arial"/>
          <w:b/>
          <w:caps/>
        </w:rPr>
        <w:t>Pohyb?</w:t>
      </w:r>
      <w:proofErr w:type="gramEnd"/>
      <w:r w:rsidRPr="00DF1C7E">
        <w:rPr>
          <w:rFonts w:ascii="Arial" w:hAnsi="Arial" w:cs="Arial"/>
          <w:b/>
          <w:caps/>
        </w:rPr>
        <w:t xml:space="preserve"> Pohyb!</w:t>
      </w:r>
    </w:p>
    <w:p w:rsidR="00952125" w:rsidRPr="00DF1C7E" w:rsidRDefault="00952125" w:rsidP="0048082F">
      <w:pPr>
        <w:spacing w:line="360" w:lineRule="auto"/>
        <w:jc w:val="center"/>
        <w:rPr>
          <w:rFonts w:ascii="Arial" w:hAnsi="Arial" w:cs="Arial"/>
          <w:b/>
          <w:caps/>
        </w:rPr>
      </w:pPr>
      <w:r w:rsidRPr="00DF1C7E">
        <w:rPr>
          <w:rFonts w:ascii="Arial" w:hAnsi="Arial" w:cs="Arial"/>
          <w:b/>
          <w:caps/>
        </w:rPr>
        <w:t>aneb Pohybová aktivita jako jedna ze základních složek životního stylu v prevenci a terapii psychických poruch</w:t>
      </w:r>
    </w:p>
    <w:p w:rsidR="00EC77E2" w:rsidRPr="00DF1C7E" w:rsidRDefault="00EC77E2" w:rsidP="0048082F">
      <w:pPr>
        <w:spacing w:line="360" w:lineRule="auto"/>
        <w:jc w:val="center"/>
        <w:rPr>
          <w:rFonts w:ascii="Arial" w:hAnsi="Arial" w:cs="Arial"/>
          <w:lang w:val="sk-SK"/>
        </w:rPr>
      </w:pPr>
      <w:r w:rsidRPr="00DF1C7E">
        <w:rPr>
          <w:rFonts w:ascii="Arial" w:hAnsi="Arial" w:cs="Arial"/>
          <w:lang w:val="sk-SK"/>
        </w:rPr>
        <w:t xml:space="preserve">Daniela </w:t>
      </w:r>
      <w:proofErr w:type="spellStart"/>
      <w:r w:rsidRPr="00DF1C7E">
        <w:rPr>
          <w:rFonts w:ascii="Arial" w:hAnsi="Arial" w:cs="Arial"/>
          <w:lang w:val="sk-SK"/>
        </w:rPr>
        <w:t>Stackeová</w:t>
      </w:r>
      <w:proofErr w:type="spellEnd"/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b/>
        </w:rPr>
      </w:pPr>
    </w:p>
    <w:p w:rsidR="009F6533" w:rsidRPr="00DF1C7E" w:rsidRDefault="00952125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Anotace</w:t>
      </w:r>
    </w:p>
    <w:p w:rsidR="009F6533" w:rsidRPr="00DF1C7E" w:rsidRDefault="009F6533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Pohybová aktivita je jednou ze základních složek životního stylu, jež může mít významný preventivní i terapeutický vliv v oblasti psychiky. </w:t>
      </w:r>
      <w:r w:rsidR="00283389" w:rsidRPr="00DF1C7E">
        <w:rPr>
          <w:rFonts w:ascii="Arial" w:hAnsi="Arial" w:cs="Arial"/>
          <w:lang w:val="cs-CZ"/>
        </w:rPr>
        <w:t>Vliv pohybu na psychický stav</w:t>
      </w:r>
      <w:r w:rsidRPr="00DF1C7E">
        <w:rPr>
          <w:rFonts w:ascii="Arial" w:hAnsi="Arial" w:cs="Arial"/>
          <w:lang w:val="cs-CZ"/>
        </w:rPr>
        <w:t xml:space="preserve"> lze obecně popsat jako anxiolytický, antidepresivní a abreaktivní (ve smyslu odreagování od stresu). K pochopení vlivu pohybové aktivity na psychiku významně přispěl také </w:t>
      </w:r>
      <w:proofErr w:type="spellStart"/>
      <w:r w:rsidRPr="00DF1C7E">
        <w:rPr>
          <w:rFonts w:ascii="Arial" w:hAnsi="Arial" w:cs="Arial"/>
          <w:lang w:val="cs-CZ"/>
        </w:rPr>
        <w:t>Csickszentm</w:t>
      </w:r>
      <w:r w:rsidR="00283389" w:rsidRPr="00DF1C7E">
        <w:rPr>
          <w:rFonts w:ascii="Arial" w:hAnsi="Arial" w:cs="Arial"/>
          <w:lang w:val="cs-CZ"/>
        </w:rPr>
        <w:t>ihalyiho</w:t>
      </w:r>
      <w:proofErr w:type="spellEnd"/>
      <w:r w:rsidR="00283389" w:rsidRPr="00DF1C7E">
        <w:rPr>
          <w:rFonts w:ascii="Arial" w:hAnsi="Arial" w:cs="Arial"/>
          <w:lang w:val="cs-CZ"/>
        </w:rPr>
        <w:t xml:space="preserve"> koncept prožitku </w:t>
      </w:r>
      <w:proofErr w:type="spellStart"/>
      <w:r w:rsidR="00283389" w:rsidRPr="00DF1C7E">
        <w:rPr>
          <w:rFonts w:ascii="Arial" w:hAnsi="Arial" w:cs="Arial"/>
          <w:lang w:val="cs-CZ"/>
        </w:rPr>
        <w:t>flow</w:t>
      </w:r>
      <w:proofErr w:type="spellEnd"/>
      <w:r w:rsidR="00283389" w:rsidRPr="00DF1C7E">
        <w:rPr>
          <w:rFonts w:ascii="Arial" w:hAnsi="Arial" w:cs="Arial"/>
          <w:lang w:val="cs-CZ"/>
        </w:rPr>
        <w:t xml:space="preserve">, který může být při </w:t>
      </w:r>
      <w:r w:rsidRPr="00DF1C7E">
        <w:rPr>
          <w:rFonts w:ascii="Arial" w:hAnsi="Arial" w:cs="Arial"/>
          <w:lang w:val="cs-CZ"/>
        </w:rPr>
        <w:t xml:space="preserve">pohybové aktivitě </w:t>
      </w:r>
      <w:r w:rsidR="00283389" w:rsidRPr="00DF1C7E">
        <w:rPr>
          <w:rFonts w:ascii="Arial" w:hAnsi="Arial" w:cs="Arial"/>
          <w:lang w:val="cs-CZ"/>
        </w:rPr>
        <w:t>velmi intenzivní</w:t>
      </w:r>
      <w:r w:rsidRPr="00DF1C7E">
        <w:rPr>
          <w:rFonts w:ascii="Arial" w:hAnsi="Arial" w:cs="Arial"/>
          <w:lang w:val="cs-CZ"/>
        </w:rPr>
        <w:t xml:space="preserve">. </w:t>
      </w:r>
      <w:r w:rsidR="00456DAA" w:rsidRPr="00DF1C7E">
        <w:rPr>
          <w:rFonts w:ascii="Arial" w:hAnsi="Arial" w:cs="Arial"/>
          <w:lang w:val="cs-CZ"/>
        </w:rPr>
        <w:t xml:space="preserve">U </w:t>
      </w:r>
      <w:r w:rsidRPr="00DF1C7E">
        <w:rPr>
          <w:rFonts w:ascii="Arial" w:hAnsi="Arial" w:cs="Arial"/>
          <w:lang w:val="cs-CZ"/>
        </w:rPr>
        <w:t>psy</w:t>
      </w:r>
      <w:r w:rsidR="003F674F" w:rsidRPr="00DF1C7E">
        <w:rPr>
          <w:rFonts w:ascii="Arial" w:hAnsi="Arial" w:cs="Arial"/>
          <w:lang w:val="cs-CZ"/>
        </w:rPr>
        <w:t>chiatrických</w:t>
      </w:r>
      <w:r w:rsidRPr="00DF1C7E">
        <w:rPr>
          <w:rFonts w:ascii="Arial" w:hAnsi="Arial" w:cs="Arial"/>
          <w:lang w:val="cs-CZ"/>
        </w:rPr>
        <w:t xml:space="preserve"> pacientů vykazuje pohybová aktivita větší efekt než u osob zdravých</w:t>
      </w:r>
      <w:r w:rsidR="00283389" w:rsidRPr="00DF1C7E">
        <w:rPr>
          <w:rFonts w:ascii="Arial" w:hAnsi="Arial" w:cs="Arial"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U výkon</w:t>
      </w:r>
      <w:r w:rsidR="003F674F" w:rsidRPr="00DF1C7E">
        <w:rPr>
          <w:rFonts w:ascii="Arial" w:hAnsi="Arial" w:cs="Arial"/>
          <w:lang w:val="cs-CZ"/>
        </w:rPr>
        <w:t>nostních sportovců bývá</w:t>
      </w:r>
      <w:r w:rsidRPr="00DF1C7E">
        <w:rPr>
          <w:rFonts w:ascii="Arial" w:hAnsi="Arial" w:cs="Arial"/>
          <w:lang w:val="cs-CZ"/>
        </w:rPr>
        <w:t xml:space="preserve"> popisováno lepší psychické zdraví, což je důkazem úzkého vztahu mezi </w:t>
      </w:r>
      <w:r w:rsidR="003F674F" w:rsidRPr="00DF1C7E">
        <w:rPr>
          <w:rFonts w:ascii="Arial" w:hAnsi="Arial" w:cs="Arial"/>
          <w:lang w:val="cs-CZ"/>
        </w:rPr>
        <w:t xml:space="preserve">tělesnou </w:t>
      </w:r>
      <w:r w:rsidRPr="00DF1C7E">
        <w:rPr>
          <w:rFonts w:ascii="Arial" w:hAnsi="Arial" w:cs="Arial"/>
          <w:lang w:val="cs-CZ"/>
        </w:rPr>
        <w:t xml:space="preserve">zdatností a psychickým zdravím. Pohybová aktivita také významně ovlivňuje vnímání těla, které se stává „reálnější“ (vyšší </w:t>
      </w:r>
      <w:proofErr w:type="spellStart"/>
      <w:r w:rsidRPr="00DF1C7E">
        <w:rPr>
          <w:rFonts w:ascii="Arial" w:hAnsi="Arial" w:cs="Arial"/>
          <w:lang w:val="cs-CZ"/>
        </w:rPr>
        <w:t>aferencí</w:t>
      </w:r>
      <w:proofErr w:type="spellEnd"/>
      <w:r w:rsidR="006E28E2" w:rsidRPr="00DF1C7E">
        <w:rPr>
          <w:rFonts w:ascii="Arial" w:hAnsi="Arial" w:cs="Arial"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 xml:space="preserve">z proprioreceptorů), a může se měnit i vztah k tělu, které přináší nové prožitky pohybu v prostoru, zprostředkuje změnu psychického stavu a </w:t>
      </w:r>
      <w:r w:rsidR="00083F08" w:rsidRPr="00DF1C7E">
        <w:rPr>
          <w:rFonts w:ascii="Arial" w:hAnsi="Arial" w:cs="Arial"/>
          <w:lang w:val="cs-CZ"/>
        </w:rPr>
        <w:t>v</w:t>
      </w:r>
      <w:r w:rsidRPr="00DF1C7E">
        <w:rPr>
          <w:rFonts w:ascii="Arial" w:hAnsi="Arial" w:cs="Arial"/>
          <w:lang w:val="cs-CZ"/>
        </w:rPr>
        <w:t> neposlední řadě může být pohyb i prostředkem, jak měnit tělesnou hmotnost a vzhled těla, které se pak</w:t>
      </w:r>
      <w:r w:rsidR="003F674F" w:rsidRPr="00DF1C7E">
        <w:rPr>
          <w:rFonts w:ascii="Arial" w:hAnsi="Arial" w:cs="Arial"/>
          <w:lang w:val="cs-CZ"/>
        </w:rPr>
        <w:t xml:space="preserve"> stává „produktem“ naší </w:t>
      </w:r>
      <w:r w:rsidR="00E549EC" w:rsidRPr="00DF1C7E">
        <w:rPr>
          <w:rFonts w:ascii="Arial" w:hAnsi="Arial" w:cs="Arial"/>
          <w:lang w:val="cs-CZ"/>
        </w:rPr>
        <w:t xml:space="preserve">aktivity a </w:t>
      </w:r>
      <w:r w:rsidR="003F674F" w:rsidRPr="00DF1C7E">
        <w:rPr>
          <w:rFonts w:ascii="Arial" w:hAnsi="Arial" w:cs="Arial"/>
          <w:lang w:val="cs-CZ"/>
        </w:rPr>
        <w:t>vůle</w:t>
      </w:r>
      <w:r w:rsidRPr="00DF1C7E">
        <w:rPr>
          <w:rFonts w:ascii="Arial" w:hAnsi="Arial" w:cs="Arial"/>
          <w:lang w:val="cs-CZ"/>
        </w:rPr>
        <w:t xml:space="preserve">. </w:t>
      </w:r>
      <w:r w:rsidR="003F674F" w:rsidRPr="00DF1C7E">
        <w:rPr>
          <w:rFonts w:ascii="Arial" w:hAnsi="Arial" w:cs="Arial"/>
          <w:lang w:val="cs-CZ"/>
        </w:rPr>
        <w:t>Tato změna tě</w:t>
      </w:r>
      <w:r w:rsidR="00E549EC" w:rsidRPr="00DF1C7E">
        <w:rPr>
          <w:rFonts w:ascii="Arial" w:hAnsi="Arial" w:cs="Arial"/>
          <w:lang w:val="cs-CZ"/>
        </w:rPr>
        <w:t>lesného sebepojetí zprostředkuje</w:t>
      </w:r>
      <w:r w:rsidR="003F674F" w:rsidRPr="00DF1C7E">
        <w:rPr>
          <w:rFonts w:ascii="Arial" w:hAnsi="Arial" w:cs="Arial"/>
          <w:lang w:val="cs-CZ"/>
        </w:rPr>
        <w:t xml:space="preserve"> změnu celkového sebepojetí a sebehodnocení.</w:t>
      </w:r>
    </w:p>
    <w:p w:rsidR="00F82F45" w:rsidRPr="00DF1C7E" w:rsidRDefault="00F82F45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Klíčová slova</w:t>
      </w:r>
      <w:r w:rsidR="00325352" w:rsidRPr="00DF1C7E">
        <w:rPr>
          <w:rFonts w:ascii="Arial" w:hAnsi="Arial" w:cs="Arial"/>
          <w:b/>
          <w:bCs/>
          <w:lang w:val="cs-CZ" w:eastAsia="cs-CZ"/>
        </w:rPr>
        <w:t xml:space="preserve">: </w:t>
      </w:r>
      <w:r w:rsidR="00456DAA" w:rsidRPr="00DF1C7E">
        <w:rPr>
          <w:rFonts w:ascii="Arial" w:hAnsi="Arial" w:cs="Arial"/>
          <w:bCs/>
          <w:lang w:val="cs-CZ" w:eastAsia="cs-CZ"/>
        </w:rPr>
        <w:t>pohybová aktivita</w:t>
      </w:r>
      <w:r w:rsidR="00325352" w:rsidRPr="00DF1C7E">
        <w:rPr>
          <w:rFonts w:ascii="Arial" w:hAnsi="Arial" w:cs="Arial"/>
          <w:bCs/>
          <w:lang w:val="cs-CZ" w:eastAsia="cs-CZ"/>
        </w:rPr>
        <w:t>, duševní zdraví, kinezioterapie</w:t>
      </w:r>
      <w:r w:rsidR="00456DAA" w:rsidRPr="00DF1C7E">
        <w:rPr>
          <w:rFonts w:ascii="Arial" w:hAnsi="Arial" w:cs="Arial"/>
          <w:bCs/>
          <w:lang w:val="cs-CZ" w:eastAsia="cs-CZ"/>
        </w:rPr>
        <w:t xml:space="preserve">, </w:t>
      </w:r>
      <w:proofErr w:type="spellStart"/>
      <w:r w:rsidR="00456DAA" w:rsidRPr="00DF1C7E">
        <w:rPr>
          <w:rFonts w:ascii="Arial" w:hAnsi="Arial" w:cs="Arial"/>
          <w:bCs/>
          <w:lang w:val="cs-CZ" w:eastAsia="cs-CZ"/>
        </w:rPr>
        <w:t>kinezioprotekce</w:t>
      </w:r>
      <w:proofErr w:type="spellEnd"/>
      <w:r w:rsidR="003F674F" w:rsidRPr="00DF1C7E">
        <w:rPr>
          <w:rFonts w:ascii="Arial" w:hAnsi="Arial" w:cs="Arial"/>
          <w:bCs/>
          <w:lang w:val="cs-CZ" w:eastAsia="cs-CZ"/>
        </w:rPr>
        <w:t>.</w:t>
      </w:r>
    </w:p>
    <w:p w:rsidR="003F674F" w:rsidRPr="00DF1C7E" w:rsidRDefault="003F674F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</w:p>
    <w:p w:rsidR="006E28E2" w:rsidRPr="00DF1C7E" w:rsidRDefault="00456DAA" w:rsidP="0048082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Úvod</w:t>
      </w:r>
    </w:p>
    <w:p w:rsidR="00F82F45" w:rsidRPr="00DF1C7E" w:rsidRDefault="00EB5D59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 xml:space="preserve">Pohyb člověka je jedním ze základních projevů života. Pokud je znemožněn nebo omezen, dochází k ovlivnění všech funkcí lidského organismu včetně psychiky. </w:t>
      </w:r>
      <w:r w:rsidR="00CD2B06" w:rsidRPr="00DF1C7E">
        <w:rPr>
          <w:rFonts w:ascii="Arial" w:hAnsi="Arial" w:cs="Arial"/>
          <w:bCs/>
          <w:lang w:val="cs-CZ" w:eastAsia="cs-CZ"/>
        </w:rPr>
        <w:t>A naopak, cíleně voleným pohybem můžeme záměrně působit jak na tělesné funkce, tak na psychiku.</w:t>
      </w:r>
      <w:r w:rsidRPr="00DF1C7E">
        <w:rPr>
          <w:rFonts w:ascii="Arial" w:hAnsi="Arial" w:cs="Arial"/>
          <w:bCs/>
          <w:lang w:val="cs-CZ" w:eastAsia="cs-CZ"/>
        </w:rPr>
        <w:t xml:space="preserve"> Z terminologického hlediska rozlišujeme pohybové aktivity</w:t>
      </w:r>
      <w:r w:rsidR="005D4C33" w:rsidRPr="00DF1C7E">
        <w:rPr>
          <w:rFonts w:ascii="Arial" w:hAnsi="Arial" w:cs="Arial"/>
          <w:bCs/>
          <w:lang w:val="cs-CZ" w:eastAsia="cs-CZ"/>
        </w:rPr>
        <w:t xml:space="preserve"> člověka</w:t>
      </w:r>
      <w:r w:rsidRPr="00DF1C7E">
        <w:rPr>
          <w:rFonts w:ascii="Arial" w:hAnsi="Arial" w:cs="Arial"/>
          <w:bCs/>
          <w:lang w:val="cs-CZ" w:eastAsia="cs-CZ"/>
        </w:rPr>
        <w:t xml:space="preserve"> takto:</w:t>
      </w:r>
    </w:p>
    <w:p w:rsidR="00EB5D59" w:rsidRPr="00DF1C7E" w:rsidRDefault="0048082F" w:rsidP="0048082F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z</w:t>
      </w:r>
      <w:r w:rsidR="00EB5D59" w:rsidRPr="00DF1C7E">
        <w:rPr>
          <w:rFonts w:ascii="Arial" w:hAnsi="Arial" w:cs="Arial"/>
          <w:bCs/>
          <w:lang w:val="cs-CZ" w:eastAsia="cs-CZ"/>
        </w:rPr>
        <w:t>ákladní neboli bazální pohybové aktivity</w:t>
      </w:r>
      <w:r w:rsidR="005D4C33" w:rsidRPr="00DF1C7E">
        <w:rPr>
          <w:rFonts w:ascii="Arial" w:hAnsi="Arial" w:cs="Arial"/>
          <w:bCs/>
          <w:lang w:val="cs-CZ" w:eastAsia="cs-CZ"/>
        </w:rPr>
        <w:t xml:space="preserve"> -</w:t>
      </w:r>
      <w:r w:rsidR="00EB5D59" w:rsidRPr="00DF1C7E">
        <w:rPr>
          <w:rFonts w:ascii="Arial" w:hAnsi="Arial" w:cs="Arial"/>
          <w:bCs/>
          <w:lang w:val="cs-CZ" w:eastAsia="cs-CZ"/>
        </w:rPr>
        <w:t xml:space="preserve"> nestrukturované (habituální) pohybové aktivity každodenního života (např. stání, chůze, manipulace s předměty, prác</w:t>
      </w:r>
      <w:r w:rsidR="00E549EC" w:rsidRPr="00DF1C7E">
        <w:rPr>
          <w:rFonts w:ascii="Arial" w:hAnsi="Arial" w:cs="Arial"/>
          <w:bCs/>
          <w:lang w:val="cs-CZ" w:eastAsia="cs-CZ"/>
        </w:rPr>
        <w:t>e doma apod.</w:t>
      </w:r>
      <w:r w:rsidR="00EB5D59" w:rsidRPr="00DF1C7E">
        <w:rPr>
          <w:rFonts w:ascii="Arial" w:hAnsi="Arial" w:cs="Arial"/>
          <w:bCs/>
          <w:lang w:val="cs-CZ" w:eastAsia="cs-CZ"/>
        </w:rPr>
        <w:t>), vykonávané nízkou intenzitou a z hlediska podpory zdraví v</w:t>
      </w:r>
      <w:r w:rsidRPr="00DF1C7E">
        <w:rPr>
          <w:rFonts w:ascii="Arial" w:hAnsi="Arial" w:cs="Arial"/>
          <w:bCs/>
          <w:lang w:val="cs-CZ" w:eastAsia="cs-CZ"/>
        </w:rPr>
        <w:t>e většině případů nedostačující,</w:t>
      </w:r>
    </w:p>
    <w:p w:rsidR="00EB5D59" w:rsidRPr="00DF1C7E" w:rsidRDefault="0048082F" w:rsidP="0048082F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z</w:t>
      </w:r>
      <w:r w:rsidR="00EB5D59" w:rsidRPr="00DF1C7E">
        <w:rPr>
          <w:rFonts w:ascii="Arial" w:hAnsi="Arial" w:cs="Arial"/>
          <w:bCs/>
          <w:lang w:val="cs-CZ" w:eastAsia="cs-CZ"/>
        </w:rPr>
        <w:t>draví podporující pohybové aktivity</w:t>
      </w:r>
      <w:r w:rsidR="005D4C33" w:rsidRPr="00DF1C7E">
        <w:rPr>
          <w:rFonts w:ascii="Arial" w:hAnsi="Arial" w:cs="Arial"/>
          <w:bCs/>
          <w:lang w:val="cs-CZ" w:eastAsia="cs-CZ"/>
        </w:rPr>
        <w:t xml:space="preserve"> -</w:t>
      </w:r>
      <w:r w:rsidR="00EB5D59" w:rsidRPr="00DF1C7E">
        <w:rPr>
          <w:rFonts w:ascii="Arial" w:hAnsi="Arial" w:cs="Arial"/>
          <w:bCs/>
          <w:lang w:val="cs-CZ" w:eastAsia="cs-CZ"/>
        </w:rPr>
        <w:t xml:space="preserve"> strukturované, druhově specifické pohybové aktivity, přinášející při pravidelném a řízeném opakování žádoucí zdravotní benefity a </w:t>
      </w:r>
      <w:r w:rsidR="00EB5D59" w:rsidRPr="00DF1C7E">
        <w:rPr>
          <w:rFonts w:ascii="Arial" w:hAnsi="Arial" w:cs="Arial"/>
          <w:bCs/>
          <w:lang w:val="cs-CZ" w:eastAsia="cs-CZ"/>
        </w:rPr>
        <w:lastRenderedPageBreak/>
        <w:t>následně vedoucí ke zvyšování tělesné zdatnosti (např. chůze, běh, jízda na kole, cvičen</w:t>
      </w:r>
      <w:r w:rsidR="00456DAA" w:rsidRPr="00DF1C7E">
        <w:rPr>
          <w:rFonts w:ascii="Arial" w:hAnsi="Arial" w:cs="Arial"/>
          <w:bCs/>
          <w:lang w:val="cs-CZ" w:eastAsia="cs-CZ"/>
        </w:rPr>
        <w:t>í ve fitness centru, plavání</w:t>
      </w:r>
      <w:r w:rsidR="00EB5D59" w:rsidRPr="00DF1C7E">
        <w:rPr>
          <w:rFonts w:ascii="Arial" w:hAnsi="Arial" w:cs="Arial"/>
          <w:bCs/>
          <w:lang w:val="cs-CZ" w:eastAsia="cs-CZ"/>
        </w:rPr>
        <w:t xml:space="preserve"> apod.)</w:t>
      </w:r>
      <w:r w:rsidRPr="00DF1C7E">
        <w:rPr>
          <w:rFonts w:ascii="Arial" w:hAnsi="Arial" w:cs="Arial"/>
          <w:bCs/>
          <w:lang w:val="cs-CZ" w:eastAsia="cs-CZ"/>
        </w:rPr>
        <w:t>,</w:t>
      </w:r>
    </w:p>
    <w:p w:rsidR="00EB5D59" w:rsidRPr="00DF1C7E" w:rsidRDefault="0048082F" w:rsidP="0048082F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s</w:t>
      </w:r>
      <w:r w:rsidR="005D4C33" w:rsidRPr="00DF1C7E">
        <w:rPr>
          <w:rFonts w:ascii="Arial" w:hAnsi="Arial" w:cs="Arial"/>
          <w:bCs/>
          <w:lang w:val="cs-CZ" w:eastAsia="cs-CZ"/>
        </w:rPr>
        <w:t>portovní pohybové aktivity -</w:t>
      </w:r>
      <w:r w:rsidR="00EB5D59" w:rsidRPr="00DF1C7E">
        <w:rPr>
          <w:rFonts w:ascii="Arial" w:hAnsi="Arial" w:cs="Arial"/>
          <w:bCs/>
          <w:lang w:val="cs-CZ" w:eastAsia="cs-CZ"/>
        </w:rPr>
        <w:t xml:space="preserve"> strukturované, druhově specifické pohybové aktivity, spojené s řízenou účastí v organizovaných sportovních soutěžích a se snahou dosahovat subjekt</w:t>
      </w:r>
      <w:r w:rsidR="00456DAA" w:rsidRPr="00DF1C7E">
        <w:rPr>
          <w:rFonts w:ascii="Arial" w:hAnsi="Arial" w:cs="Arial"/>
          <w:bCs/>
          <w:lang w:val="cs-CZ" w:eastAsia="cs-CZ"/>
        </w:rPr>
        <w:t>ivně maximální úrovně výkonu</w:t>
      </w:r>
      <w:r w:rsidR="00283389" w:rsidRPr="00DF1C7E">
        <w:rPr>
          <w:rFonts w:ascii="Arial" w:hAnsi="Arial" w:cs="Arial"/>
          <w:bCs/>
          <w:lang w:val="cs-CZ" w:eastAsia="cs-CZ"/>
        </w:rPr>
        <w:t>.</w:t>
      </w:r>
    </w:p>
    <w:p w:rsidR="009F6533" w:rsidRPr="00DF1C7E" w:rsidRDefault="009F6533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Sportovní pohybové aktivity mají své specifické psychologické aspekty, pohybovými aktivitami v této stati chápejme zdraví podporující pohybové aktivity.</w:t>
      </w:r>
    </w:p>
    <w:p w:rsidR="00EB5D59" w:rsidRPr="00DF1C7E" w:rsidRDefault="00EB5D59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Jako pohybová aktivnost je</w:t>
      </w:r>
      <w:r w:rsidR="009F6533" w:rsidRPr="00DF1C7E">
        <w:rPr>
          <w:rFonts w:ascii="Arial" w:hAnsi="Arial" w:cs="Arial"/>
          <w:bCs/>
          <w:lang w:val="cs-CZ" w:eastAsia="cs-CZ"/>
        </w:rPr>
        <w:t xml:space="preserve"> </w:t>
      </w:r>
      <w:r w:rsidRPr="00DF1C7E">
        <w:rPr>
          <w:rFonts w:ascii="Arial" w:hAnsi="Arial" w:cs="Arial"/>
          <w:bCs/>
          <w:lang w:val="cs-CZ" w:eastAsia="cs-CZ"/>
        </w:rPr>
        <w:t>označován souhrn bazálních, zdraví podporujících a sportovních pohybových aktivit v určité časové jednot</w:t>
      </w:r>
      <w:r w:rsidR="00283389" w:rsidRPr="00DF1C7E">
        <w:rPr>
          <w:rFonts w:ascii="Arial" w:hAnsi="Arial" w:cs="Arial"/>
          <w:bCs/>
          <w:lang w:val="cs-CZ" w:eastAsia="cs-CZ"/>
        </w:rPr>
        <w:t>ce</w:t>
      </w:r>
      <w:r w:rsidRPr="00DF1C7E">
        <w:rPr>
          <w:rFonts w:ascii="Arial" w:hAnsi="Arial" w:cs="Arial"/>
          <w:bCs/>
          <w:lang w:val="cs-CZ" w:eastAsia="cs-CZ"/>
        </w:rPr>
        <w:t>. Trvalá pohybová aktivnost (tj. pravidelné provádění pohybových aktivit v doporučeném objemu) je považována za jeden z nejdůležitějších faktorů zdraví každého lid</w:t>
      </w:r>
      <w:r w:rsidR="009F6533" w:rsidRPr="00DF1C7E">
        <w:rPr>
          <w:rFonts w:ascii="Arial" w:hAnsi="Arial" w:cs="Arial"/>
          <w:bCs/>
          <w:lang w:val="cs-CZ" w:eastAsia="cs-CZ"/>
        </w:rPr>
        <w:t>ského jedince v kterémkoli věku</w:t>
      </w:r>
      <w:r w:rsidRPr="00DF1C7E">
        <w:rPr>
          <w:rFonts w:ascii="Arial" w:hAnsi="Arial" w:cs="Arial"/>
          <w:bCs/>
          <w:lang w:val="cs-CZ" w:eastAsia="cs-CZ"/>
        </w:rPr>
        <w:t xml:space="preserve"> (US Department </w:t>
      </w:r>
      <w:proofErr w:type="spellStart"/>
      <w:r w:rsidRPr="00DF1C7E">
        <w:rPr>
          <w:rFonts w:ascii="Arial" w:hAnsi="Arial" w:cs="Arial"/>
          <w:bCs/>
          <w:lang w:val="cs-CZ" w:eastAsia="cs-CZ"/>
        </w:rPr>
        <w:t>of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Health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and </w:t>
      </w:r>
      <w:proofErr w:type="spellStart"/>
      <w:r w:rsidRPr="00DF1C7E">
        <w:rPr>
          <w:rFonts w:ascii="Arial" w:hAnsi="Arial" w:cs="Arial"/>
          <w:bCs/>
          <w:lang w:val="cs-CZ" w:eastAsia="cs-CZ"/>
        </w:rPr>
        <w:t>Human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Services</w:t>
      </w:r>
      <w:proofErr w:type="spellEnd"/>
      <w:r w:rsidRPr="00DF1C7E">
        <w:rPr>
          <w:rFonts w:ascii="Arial" w:hAnsi="Arial" w:cs="Arial"/>
          <w:bCs/>
          <w:lang w:val="cs-CZ" w:eastAsia="cs-CZ"/>
        </w:rPr>
        <w:t>, 2008).</w:t>
      </w:r>
    </w:p>
    <w:p w:rsidR="00B7593B" w:rsidRPr="00DF1C7E" w:rsidRDefault="00BD0E52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Strukturované pohybové aktivity jsou důležitou složkou životního stylu a mají, jak již bylo zmíněno, velký význam pro tělesné i duševní zdraví.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 xml:space="preserve">Lary a </w:t>
      </w:r>
      <w:proofErr w:type="spellStart"/>
      <w:r w:rsidRPr="00DF1C7E">
        <w:rPr>
          <w:rFonts w:ascii="Arial" w:hAnsi="Arial" w:cs="Arial"/>
          <w:bCs/>
          <w:lang w:val="cs-CZ" w:eastAsia="cs-CZ"/>
        </w:rPr>
        <w:t>Dignan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(1992) vidí pozitivní vliv pohybové aktivity na psychiku v: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možnosti redukovat psychickou tenzi pramenící ze zvýšené míry stresu,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možnosti snižovat hladinu úzkosti a deprese,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zvýšení sebevědomí,</w:t>
      </w:r>
    </w:p>
    <w:p w:rsidR="00B7593B" w:rsidRPr="00DF1C7E" w:rsidRDefault="00B7593B" w:rsidP="0048082F">
      <w:pPr>
        <w:spacing w:line="360" w:lineRule="auto"/>
        <w:ind w:left="705" w:hanging="705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 xml:space="preserve">zvýšení </w:t>
      </w:r>
      <w:r w:rsidR="00970962" w:rsidRPr="00DF1C7E">
        <w:rPr>
          <w:rFonts w:ascii="Arial" w:hAnsi="Arial" w:cs="Arial"/>
          <w:bCs/>
          <w:lang w:val="cs-CZ" w:eastAsia="cs-CZ"/>
        </w:rPr>
        <w:t xml:space="preserve">celkové </w:t>
      </w:r>
      <w:r w:rsidRPr="00DF1C7E">
        <w:rPr>
          <w:rFonts w:ascii="Arial" w:hAnsi="Arial" w:cs="Arial"/>
          <w:bCs/>
          <w:lang w:val="cs-CZ" w:eastAsia="cs-CZ"/>
        </w:rPr>
        <w:t>výkonnosti</w:t>
      </w:r>
      <w:r w:rsidR="00970962" w:rsidRPr="00DF1C7E">
        <w:rPr>
          <w:rFonts w:ascii="Arial" w:hAnsi="Arial" w:cs="Arial"/>
          <w:bCs/>
          <w:lang w:val="cs-CZ" w:eastAsia="cs-CZ"/>
        </w:rPr>
        <w:t xml:space="preserve"> a odolnosti</w:t>
      </w:r>
      <w:r w:rsidRPr="00DF1C7E">
        <w:rPr>
          <w:rFonts w:ascii="Arial" w:hAnsi="Arial" w:cs="Arial"/>
          <w:bCs/>
          <w:lang w:val="cs-CZ" w:eastAsia="cs-CZ"/>
        </w:rPr>
        <w:t>, které zajistí lepší zvládání (»</w:t>
      </w:r>
      <w:proofErr w:type="spellStart"/>
      <w:r w:rsidRPr="00DF1C7E">
        <w:rPr>
          <w:rFonts w:ascii="Arial" w:hAnsi="Arial" w:cs="Arial"/>
          <w:bCs/>
          <w:lang w:val="cs-CZ" w:eastAsia="cs-CZ"/>
        </w:rPr>
        <w:t>coping</w:t>
      </w:r>
      <w:proofErr w:type="spellEnd"/>
      <w:r w:rsidRPr="00DF1C7E">
        <w:rPr>
          <w:rFonts w:ascii="Arial" w:hAnsi="Arial" w:cs="Arial"/>
          <w:bCs/>
          <w:lang w:val="cs-CZ" w:eastAsia="cs-CZ"/>
        </w:rPr>
        <w:t>«) náročných životních situací,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zvýšení pocitu životní spokojenosti a pohody – »</w:t>
      </w:r>
      <w:proofErr w:type="spellStart"/>
      <w:r w:rsidRPr="00DF1C7E">
        <w:rPr>
          <w:rFonts w:ascii="Arial" w:hAnsi="Arial" w:cs="Arial"/>
          <w:bCs/>
          <w:lang w:val="cs-CZ" w:eastAsia="cs-CZ"/>
        </w:rPr>
        <w:t>well-being</w:t>
      </w:r>
      <w:proofErr w:type="spellEnd"/>
      <w:r w:rsidRPr="00DF1C7E">
        <w:rPr>
          <w:rFonts w:ascii="Arial" w:hAnsi="Arial" w:cs="Arial"/>
          <w:bCs/>
          <w:lang w:val="cs-CZ" w:eastAsia="cs-CZ"/>
        </w:rPr>
        <w:t>«,</w:t>
      </w:r>
    </w:p>
    <w:p w:rsidR="00B7593B" w:rsidRPr="00DF1C7E" w:rsidRDefault="00B7593B" w:rsidP="0048082F">
      <w:pPr>
        <w:spacing w:line="360" w:lineRule="auto"/>
        <w:ind w:left="705" w:hanging="705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 xml:space="preserve">nových </w:t>
      </w:r>
      <w:proofErr w:type="gramStart"/>
      <w:r w:rsidRPr="00DF1C7E">
        <w:rPr>
          <w:rFonts w:ascii="Arial" w:hAnsi="Arial" w:cs="Arial"/>
          <w:bCs/>
          <w:lang w:val="cs-CZ" w:eastAsia="cs-CZ"/>
        </w:rPr>
        <w:t>prožitcích</w:t>
      </w:r>
      <w:proofErr w:type="gramEnd"/>
      <w:r w:rsidRPr="00DF1C7E">
        <w:rPr>
          <w:rFonts w:ascii="Arial" w:hAnsi="Arial" w:cs="Arial"/>
          <w:bCs/>
          <w:lang w:val="cs-CZ" w:eastAsia="cs-CZ"/>
        </w:rPr>
        <w:t>, které přináší pohyb, s čímž souvisí i zvýšení ukazatele kvality života,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vlivu na »</w:t>
      </w:r>
      <w:proofErr w:type="spellStart"/>
      <w:r w:rsidRPr="00DF1C7E">
        <w:rPr>
          <w:rFonts w:ascii="Arial" w:hAnsi="Arial" w:cs="Arial"/>
          <w:bCs/>
          <w:lang w:val="cs-CZ" w:eastAsia="cs-CZ"/>
        </w:rPr>
        <w:t>self-concept</w:t>
      </w:r>
      <w:proofErr w:type="spellEnd"/>
      <w:r w:rsidRPr="00DF1C7E">
        <w:rPr>
          <w:rFonts w:ascii="Arial" w:hAnsi="Arial" w:cs="Arial"/>
          <w:bCs/>
          <w:lang w:val="cs-CZ" w:eastAsia="cs-CZ"/>
        </w:rPr>
        <w:t>«, tj. vnímání sebe sama v oblasti duševní i tělesné,</w:t>
      </w:r>
    </w:p>
    <w:p w:rsidR="00B7593B" w:rsidRPr="00DF1C7E" w:rsidRDefault="00B7593B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>•</w:t>
      </w:r>
      <w:r w:rsidRPr="00DF1C7E">
        <w:rPr>
          <w:rFonts w:ascii="Arial" w:hAnsi="Arial" w:cs="Arial"/>
          <w:bCs/>
          <w:lang w:val="cs-CZ" w:eastAsia="cs-CZ"/>
        </w:rPr>
        <w:tab/>
        <w:t>možnosti sociální interakce.</w:t>
      </w:r>
    </w:p>
    <w:p w:rsidR="00F82F45" w:rsidRPr="00DF1C7E" w:rsidRDefault="00970962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lang w:val="cs-CZ"/>
        </w:rPr>
        <w:t>Pro účastníky kondičních pohybových aktivit jsou tyto mimo jiných cílů</w:t>
      </w:r>
      <w:r w:rsidR="0048082F" w:rsidRPr="00DF1C7E">
        <w:rPr>
          <w:rFonts w:ascii="Arial" w:hAnsi="Arial" w:cs="Arial"/>
          <w:lang w:val="cs-CZ"/>
        </w:rPr>
        <w:t xml:space="preserve"> prostředkem </w:t>
      </w:r>
      <w:r w:rsidR="00E549EC" w:rsidRPr="00DF1C7E">
        <w:rPr>
          <w:rFonts w:ascii="Arial" w:hAnsi="Arial" w:cs="Arial"/>
          <w:lang w:val="cs-CZ"/>
        </w:rPr>
        <w:t xml:space="preserve">k </w:t>
      </w:r>
      <w:r w:rsidRPr="00DF1C7E">
        <w:rPr>
          <w:rFonts w:ascii="Arial" w:hAnsi="Arial" w:cs="Arial"/>
          <w:lang w:val="cs-CZ"/>
        </w:rPr>
        <w:t>dosažení psychické pohody a určitým „obohacením života“</w:t>
      </w:r>
      <w:r w:rsidR="0048082F" w:rsidRPr="00DF1C7E">
        <w:rPr>
          <w:rFonts w:ascii="Arial" w:hAnsi="Arial" w:cs="Arial"/>
          <w:lang w:val="cs-CZ"/>
        </w:rPr>
        <w:t xml:space="preserve"> (tento vliv nazývá Hošek (2007</w:t>
      </w:r>
      <w:r w:rsidRPr="00DF1C7E">
        <w:rPr>
          <w:rFonts w:ascii="Arial" w:hAnsi="Arial" w:cs="Arial"/>
          <w:lang w:val="cs-CZ"/>
        </w:rPr>
        <w:t xml:space="preserve">) </w:t>
      </w:r>
      <w:proofErr w:type="spellStart"/>
      <w:r w:rsidRPr="00DF1C7E">
        <w:rPr>
          <w:rFonts w:ascii="Arial" w:hAnsi="Arial" w:cs="Arial"/>
          <w:lang w:val="cs-CZ"/>
        </w:rPr>
        <w:t>kinezio</w:t>
      </w:r>
      <w:r w:rsidR="00E549EC" w:rsidRPr="00DF1C7E">
        <w:rPr>
          <w:rFonts w:ascii="Arial" w:hAnsi="Arial" w:cs="Arial"/>
          <w:lang w:val="cs-CZ"/>
        </w:rPr>
        <w:t>protekcí</w:t>
      </w:r>
      <w:proofErr w:type="spellEnd"/>
      <w:r w:rsidR="00E549EC" w:rsidRPr="00DF1C7E">
        <w:rPr>
          <w:rFonts w:ascii="Arial" w:hAnsi="Arial" w:cs="Arial"/>
          <w:lang w:val="cs-CZ"/>
        </w:rPr>
        <w:t>), pro pacienty pak mohou být i</w:t>
      </w:r>
      <w:r w:rsidRPr="00DF1C7E">
        <w:rPr>
          <w:rFonts w:ascii="Arial" w:hAnsi="Arial" w:cs="Arial"/>
          <w:lang w:val="cs-CZ"/>
        </w:rPr>
        <w:t xml:space="preserve"> prostředkem s terapeutickým vlivem</w:t>
      </w:r>
      <w:r w:rsidR="00E549EC" w:rsidRPr="00DF1C7E">
        <w:rPr>
          <w:rFonts w:ascii="Arial" w:hAnsi="Arial" w:cs="Arial"/>
          <w:lang w:val="cs-CZ"/>
        </w:rPr>
        <w:t xml:space="preserve"> na psychiku</w:t>
      </w:r>
      <w:r w:rsidRPr="00DF1C7E">
        <w:rPr>
          <w:rFonts w:ascii="Arial" w:hAnsi="Arial" w:cs="Arial"/>
          <w:lang w:val="cs-CZ"/>
        </w:rPr>
        <w:t>, čímž se zabývá obor kinezioterapie.</w:t>
      </w:r>
    </w:p>
    <w:p w:rsidR="00EC77E2" w:rsidRPr="00DF1C7E" w:rsidRDefault="00EC77E2" w:rsidP="0048082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F1C7E">
        <w:rPr>
          <w:rFonts w:ascii="Arial" w:hAnsi="Arial" w:cs="Arial"/>
          <w:b/>
        </w:rPr>
        <w:t>Vliv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pohybové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aktivity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na</w:t>
      </w:r>
      <w:proofErr w:type="spellEnd"/>
      <w:r w:rsidRPr="00DF1C7E">
        <w:rPr>
          <w:rFonts w:ascii="Arial" w:hAnsi="Arial" w:cs="Arial"/>
          <w:b/>
        </w:rPr>
        <w:t xml:space="preserve"> psychický stav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Pokud hovoříme o vlivu pohybové aktivity na psychický stav, můžeme jej obecně charakterizovat jako vliv abreaktivní (ve smyslu přeladění a odreagování stresu), anxiolytický a antidepresivní (</w:t>
      </w:r>
      <w:proofErr w:type="spellStart"/>
      <w:r w:rsidRPr="00DF1C7E">
        <w:rPr>
          <w:rFonts w:ascii="Arial" w:hAnsi="Arial" w:cs="Arial"/>
          <w:lang w:val="cs-CZ"/>
        </w:rPr>
        <w:t>Weinberg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Gould</w:t>
      </w:r>
      <w:proofErr w:type="spellEnd"/>
      <w:r w:rsidRPr="00DF1C7E">
        <w:rPr>
          <w:rFonts w:ascii="Arial" w:hAnsi="Arial" w:cs="Arial"/>
          <w:lang w:val="cs-CZ"/>
        </w:rPr>
        <w:t xml:space="preserve">, 1995, </w:t>
      </w:r>
      <w:proofErr w:type="spellStart"/>
      <w:r w:rsidRPr="00DF1C7E">
        <w:rPr>
          <w:rFonts w:ascii="Arial" w:hAnsi="Arial" w:cs="Arial"/>
          <w:lang w:val="cs-CZ"/>
        </w:rPr>
        <w:t>Folkins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Sime</w:t>
      </w:r>
      <w:proofErr w:type="spellEnd"/>
      <w:r w:rsidRPr="00DF1C7E">
        <w:rPr>
          <w:rFonts w:ascii="Arial" w:hAnsi="Arial" w:cs="Arial"/>
          <w:lang w:val="cs-CZ"/>
        </w:rPr>
        <w:t xml:space="preserve">, 1981, </w:t>
      </w:r>
      <w:proofErr w:type="spellStart"/>
      <w:r w:rsidRPr="00DF1C7E">
        <w:rPr>
          <w:rFonts w:ascii="Arial" w:hAnsi="Arial" w:cs="Arial"/>
          <w:lang w:val="cs-CZ"/>
        </w:rPr>
        <w:t>Buckworth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Dishman</w:t>
      </w:r>
      <w:proofErr w:type="spellEnd"/>
      <w:r w:rsidRPr="00DF1C7E">
        <w:rPr>
          <w:rFonts w:ascii="Arial" w:hAnsi="Arial" w:cs="Arial"/>
          <w:lang w:val="cs-CZ"/>
        </w:rPr>
        <w:t xml:space="preserve">, 2002). Míra tohoto vlivu a délka jeho trvání je dána řadou faktorů, jak vnitřních (osobnostní faktory, </w:t>
      </w:r>
      <w:r w:rsidRPr="00DF1C7E">
        <w:rPr>
          <w:rFonts w:ascii="Arial" w:hAnsi="Arial" w:cs="Arial"/>
          <w:lang w:val="cs-CZ"/>
        </w:rPr>
        <w:lastRenderedPageBreak/>
        <w:t>výchozí psychický a somatický stav, zkušenost s danou pohybov</w:t>
      </w:r>
      <w:r w:rsidR="00E549EC" w:rsidRPr="00DF1C7E">
        <w:rPr>
          <w:rFonts w:ascii="Arial" w:hAnsi="Arial" w:cs="Arial"/>
          <w:lang w:val="cs-CZ"/>
        </w:rPr>
        <w:t>o</w:t>
      </w:r>
      <w:r w:rsidRPr="00DF1C7E">
        <w:rPr>
          <w:rFonts w:ascii="Arial" w:hAnsi="Arial" w:cs="Arial"/>
          <w:lang w:val="cs-CZ"/>
        </w:rPr>
        <w:t xml:space="preserve">u aktivitou a vztah k ní), tak vnějších (typ dané pohybové aktivity, její intenzita, délka trvání a další). Rovněž tak nelze tyto vlivy úplně oddělovat, jelikož jsou vzájemně provázány, např. anxiolytický vliv souvisí s odreagováním stresu apod., a mohou se </w:t>
      </w:r>
      <w:r w:rsidR="00E549EC" w:rsidRPr="00DF1C7E">
        <w:rPr>
          <w:rFonts w:ascii="Arial" w:hAnsi="Arial" w:cs="Arial"/>
          <w:lang w:val="cs-CZ"/>
        </w:rPr>
        <w:t xml:space="preserve">vzájemně </w:t>
      </w:r>
      <w:r w:rsidRPr="00DF1C7E">
        <w:rPr>
          <w:rFonts w:ascii="Arial" w:hAnsi="Arial" w:cs="Arial"/>
          <w:lang w:val="cs-CZ"/>
        </w:rPr>
        <w:t xml:space="preserve">potencovat. 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První výzkumy v oblasti vlivu záměrné pohybové aktivity na náladu (</w:t>
      </w:r>
      <w:proofErr w:type="spellStart"/>
      <w:r w:rsidRPr="00DF1C7E">
        <w:rPr>
          <w:rFonts w:ascii="Arial" w:hAnsi="Arial" w:cs="Arial"/>
          <w:lang w:val="cs-CZ"/>
        </w:rPr>
        <w:t>Weinberg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Gould</w:t>
      </w:r>
      <w:proofErr w:type="spellEnd"/>
      <w:r w:rsidRPr="00DF1C7E">
        <w:rPr>
          <w:rFonts w:ascii="Arial" w:hAnsi="Arial" w:cs="Arial"/>
          <w:lang w:val="cs-CZ"/>
        </w:rPr>
        <w:t>, 1995) byly ve většině případů prováděny na běžcích. Popisuje se tzv. „běžecká špička („</w:t>
      </w:r>
      <w:proofErr w:type="spellStart"/>
      <w:r w:rsidRPr="00DF1C7E">
        <w:rPr>
          <w:rFonts w:ascii="Arial" w:hAnsi="Arial" w:cs="Arial"/>
          <w:lang w:val="cs-CZ"/>
        </w:rPr>
        <w:t>runner´s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high</w:t>
      </w:r>
      <w:proofErr w:type="spellEnd"/>
      <w:r w:rsidRPr="00DF1C7E">
        <w:rPr>
          <w:rFonts w:ascii="Arial" w:hAnsi="Arial" w:cs="Arial"/>
          <w:lang w:val="cs-CZ"/>
        </w:rPr>
        <w:t>“) jako pocit pohody, relaxace a euforie po běhu. Tento vliv byl zpočátku připisován především produkci endorfinů, jeho mechanismy jsou však složitější (do úvahy přichází vliv pravidelného rytmu pohybu, změna dýchání</w:t>
      </w:r>
      <w:r w:rsidR="00E549EC" w:rsidRPr="00DF1C7E">
        <w:rPr>
          <w:rFonts w:ascii="Arial" w:hAnsi="Arial" w:cs="Arial"/>
          <w:lang w:val="cs-CZ"/>
        </w:rPr>
        <w:t>, zvýšení prokrvení</w:t>
      </w:r>
      <w:r w:rsidRPr="00DF1C7E">
        <w:rPr>
          <w:rFonts w:ascii="Arial" w:hAnsi="Arial" w:cs="Arial"/>
          <w:lang w:val="cs-CZ"/>
        </w:rPr>
        <w:t xml:space="preserve"> a další). </w:t>
      </w:r>
      <w:r w:rsidR="00D90579" w:rsidRPr="00DF1C7E">
        <w:rPr>
          <w:rFonts w:ascii="Arial" w:hAnsi="Arial" w:cs="Arial"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>V pozdějších výzkumech byl často srovnáván vliv aerobní a anaerobní pohybové aktivity na náladu. Výsledky těchto studií však nebyly jednotné, a to jak z důvodu metodologické náročnosti organizace podobných sledování, tak z důvodu vlivu dalších faktorů, které ovlivňují konečný psychický stav sledovaných probandů, nicméně jogging a další druhy aerobní pohybové aktivity jsou častěji užívány v terapii depresivních pacientů (</w:t>
      </w:r>
      <w:proofErr w:type="spellStart"/>
      <w:r w:rsidRPr="00DF1C7E">
        <w:rPr>
          <w:rFonts w:ascii="Arial" w:hAnsi="Arial" w:cs="Arial"/>
          <w:lang w:val="cs-CZ"/>
        </w:rPr>
        <w:t>Greist</w:t>
      </w:r>
      <w:proofErr w:type="spellEnd"/>
      <w:r w:rsidRPr="00DF1C7E">
        <w:rPr>
          <w:rFonts w:ascii="Arial" w:hAnsi="Arial" w:cs="Arial"/>
          <w:lang w:val="cs-CZ"/>
        </w:rPr>
        <w:t xml:space="preserve">, Klein, </w:t>
      </w:r>
      <w:proofErr w:type="spellStart"/>
      <w:r w:rsidRPr="00DF1C7E">
        <w:rPr>
          <w:rFonts w:ascii="Arial" w:hAnsi="Arial" w:cs="Arial"/>
          <w:lang w:val="cs-CZ"/>
        </w:rPr>
        <w:t>Eischens</w:t>
      </w:r>
      <w:proofErr w:type="spellEnd"/>
      <w:r w:rsidRPr="00DF1C7E">
        <w:rPr>
          <w:rFonts w:ascii="Arial" w:hAnsi="Arial" w:cs="Arial"/>
          <w:lang w:val="cs-CZ"/>
        </w:rPr>
        <w:t xml:space="preserve">, et al., 1979, </w:t>
      </w:r>
      <w:proofErr w:type="spellStart"/>
      <w:r w:rsidRPr="00DF1C7E">
        <w:rPr>
          <w:rFonts w:ascii="Arial" w:hAnsi="Arial" w:cs="Arial"/>
          <w:lang w:val="cs-CZ"/>
        </w:rPr>
        <w:t>McCann</w:t>
      </w:r>
      <w:proofErr w:type="spellEnd"/>
      <w:r w:rsidRPr="00DF1C7E">
        <w:rPr>
          <w:rFonts w:ascii="Arial" w:hAnsi="Arial" w:cs="Arial"/>
          <w:lang w:val="cs-CZ"/>
        </w:rPr>
        <w:t xml:space="preserve">, Holmes, 1984, </w:t>
      </w:r>
      <w:proofErr w:type="spellStart"/>
      <w:r w:rsidRPr="00DF1C7E">
        <w:rPr>
          <w:rFonts w:ascii="Arial" w:hAnsi="Arial" w:cs="Arial"/>
          <w:lang w:val="cs-CZ"/>
        </w:rPr>
        <w:t>Hughes</w:t>
      </w:r>
      <w:proofErr w:type="spellEnd"/>
      <w:r w:rsidRPr="00DF1C7E">
        <w:rPr>
          <w:rFonts w:ascii="Arial" w:hAnsi="Arial" w:cs="Arial"/>
          <w:lang w:val="cs-CZ"/>
        </w:rPr>
        <w:t xml:space="preserve">, 1984, </w:t>
      </w:r>
      <w:proofErr w:type="spellStart"/>
      <w:r w:rsidRPr="00DF1C7E">
        <w:rPr>
          <w:rFonts w:ascii="Arial" w:hAnsi="Arial" w:cs="Arial"/>
          <w:lang w:val="cs-CZ"/>
        </w:rPr>
        <w:t>Martinsen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Medhus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Sandvik</w:t>
      </w:r>
      <w:proofErr w:type="spellEnd"/>
      <w:r w:rsidRPr="00DF1C7E">
        <w:rPr>
          <w:rFonts w:ascii="Arial" w:hAnsi="Arial" w:cs="Arial"/>
          <w:lang w:val="cs-CZ"/>
        </w:rPr>
        <w:t xml:space="preserve">, 1985, </w:t>
      </w:r>
      <w:proofErr w:type="spellStart"/>
      <w:r w:rsidRPr="00DF1C7E">
        <w:rPr>
          <w:rFonts w:ascii="Arial" w:hAnsi="Arial" w:cs="Arial"/>
          <w:lang w:val="cs-CZ"/>
        </w:rPr>
        <w:t>Harris</w:t>
      </w:r>
      <w:proofErr w:type="spellEnd"/>
      <w:r w:rsidRPr="00DF1C7E">
        <w:rPr>
          <w:rFonts w:ascii="Arial" w:hAnsi="Arial" w:cs="Arial"/>
          <w:lang w:val="cs-CZ"/>
        </w:rPr>
        <w:t>, 1987).</w:t>
      </w:r>
      <w:r w:rsidR="00E549EC" w:rsidRPr="00DF1C7E">
        <w:rPr>
          <w:rFonts w:ascii="Arial" w:hAnsi="Arial" w:cs="Arial"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 xml:space="preserve">Touto problematikou se zabýval </w:t>
      </w:r>
      <w:proofErr w:type="spellStart"/>
      <w:r w:rsidRPr="00DF1C7E">
        <w:rPr>
          <w:rFonts w:ascii="Arial" w:hAnsi="Arial" w:cs="Arial"/>
          <w:lang w:val="cs-CZ"/>
        </w:rPr>
        <w:t>Raglin</w:t>
      </w:r>
      <w:proofErr w:type="spellEnd"/>
      <w:r w:rsidRPr="00DF1C7E">
        <w:rPr>
          <w:rFonts w:ascii="Arial" w:hAnsi="Arial" w:cs="Arial"/>
          <w:lang w:val="cs-CZ"/>
        </w:rPr>
        <w:t xml:space="preserve"> (2001), který rovněž zdůrazňuje rozdílnost vlivu pohybové aktivity jak podle jejího druhu, tak podle individuality participanta. Aerobní aktivita podle něj má výrazný vliv na snížení </w:t>
      </w:r>
      <w:proofErr w:type="spellStart"/>
      <w:r w:rsidRPr="00DF1C7E">
        <w:rPr>
          <w:rFonts w:ascii="Arial" w:hAnsi="Arial" w:cs="Arial"/>
          <w:lang w:val="cs-CZ"/>
        </w:rPr>
        <w:t>anxiozity</w:t>
      </w:r>
      <w:proofErr w:type="spellEnd"/>
      <w:r w:rsidRPr="00DF1C7E">
        <w:rPr>
          <w:rFonts w:ascii="Arial" w:hAnsi="Arial" w:cs="Arial"/>
          <w:lang w:val="cs-CZ"/>
        </w:rPr>
        <w:t xml:space="preserve"> a </w:t>
      </w:r>
      <w:proofErr w:type="spellStart"/>
      <w:r w:rsidRPr="00DF1C7E">
        <w:rPr>
          <w:rFonts w:ascii="Arial" w:hAnsi="Arial" w:cs="Arial"/>
          <w:lang w:val="cs-CZ"/>
        </w:rPr>
        <w:t>depresivity</w:t>
      </w:r>
      <w:proofErr w:type="spellEnd"/>
      <w:r w:rsidRPr="00DF1C7E">
        <w:rPr>
          <w:rFonts w:ascii="Arial" w:hAnsi="Arial" w:cs="Arial"/>
          <w:lang w:val="cs-CZ"/>
        </w:rPr>
        <w:t xml:space="preserve">, který trvá několik hodin a přímo nezávisí na intenzitě aktivity. Silový trénink má podle něj výrazný vliv na redukci </w:t>
      </w:r>
      <w:proofErr w:type="spellStart"/>
      <w:r w:rsidRPr="00DF1C7E">
        <w:rPr>
          <w:rFonts w:ascii="Arial" w:hAnsi="Arial" w:cs="Arial"/>
          <w:lang w:val="cs-CZ"/>
        </w:rPr>
        <w:t>anxiozity</w:t>
      </w:r>
      <w:proofErr w:type="spellEnd"/>
      <w:r w:rsidRPr="00DF1C7E">
        <w:rPr>
          <w:rFonts w:ascii="Arial" w:hAnsi="Arial" w:cs="Arial"/>
          <w:lang w:val="cs-CZ"/>
        </w:rPr>
        <w:t xml:space="preserve"> u těch osob, které mají vysokou tzv. rysovou úzkost jako osobnostní rys. Dále uvádí jako další autoři rozdíl v efektu pohybové aktivity na aktuální psychický stav u psychicky zdravých osob a pacientů trpících úzkostnými nebo depresivními poruchami, kde pohybová aktivita vykazuje vysoký terapeutický efekt (</w:t>
      </w:r>
      <w:proofErr w:type="spellStart"/>
      <w:r w:rsidRPr="00DF1C7E">
        <w:rPr>
          <w:rFonts w:ascii="Arial" w:hAnsi="Arial" w:cs="Arial"/>
          <w:lang w:val="cs-CZ"/>
        </w:rPr>
        <w:t>Raglin</w:t>
      </w:r>
      <w:proofErr w:type="spellEnd"/>
      <w:r w:rsidRPr="00DF1C7E">
        <w:rPr>
          <w:rFonts w:ascii="Arial" w:hAnsi="Arial" w:cs="Arial"/>
          <w:lang w:val="cs-CZ"/>
        </w:rPr>
        <w:t xml:space="preserve">, 2001, </w:t>
      </w:r>
      <w:proofErr w:type="spellStart"/>
      <w:r w:rsidRPr="00DF1C7E">
        <w:rPr>
          <w:rFonts w:ascii="Arial" w:hAnsi="Arial" w:cs="Arial"/>
          <w:lang w:val="cs-CZ"/>
        </w:rPr>
        <w:t>Tkachuk</w:t>
      </w:r>
      <w:proofErr w:type="spellEnd"/>
      <w:r w:rsidRPr="00DF1C7E">
        <w:rPr>
          <w:rFonts w:ascii="Arial" w:hAnsi="Arial" w:cs="Arial"/>
          <w:lang w:val="cs-CZ"/>
        </w:rPr>
        <w:t xml:space="preserve">, Martin, 1999). Byl zjištěn pozitivní účinek pohybové aktivity i v terapii jiných psychických onemocnění, rovněž tak přispívá k redukci menopauzálních symptomů (Slaven, </w:t>
      </w:r>
      <w:proofErr w:type="spellStart"/>
      <w:r w:rsidRPr="00DF1C7E">
        <w:rPr>
          <w:rFonts w:ascii="Arial" w:hAnsi="Arial" w:cs="Arial"/>
          <w:lang w:val="cs-CZ"/>
        </w:rPr>
        <w:t>Lee</w:t>
      </w:r>
      <w:proofErr w:type="spellEnd"/>
      <w:r w:rsidRPr="00DF1C7E">
        <w:rPr>
          <w:rFonts w:ascii="Arial" w:hAnsi="Arial" w:cs="Arial"/>
          <w:lang w:val="cs-CZ"/>
        </w:rPr>
        <w:t>, 1997)</w:t>
      </w:r>
      <w:r w:rsidR="00E549EC" w:rsidRPr="00DF1C7E">
        <w:rPr>
          <w:rFonts w:ascii="Arial" w:hAnsi="Arial" w:cs="Arial"/>
          <w:lang w:val="cs-CZ"/>
        </w:rPr>
        <w:t xml:space="preserve"> a snížení příznaků</w:t>
      </w:r>
      <w:r w:rsidR="0048082F" w:rsidRPr="00DF1C7E">
        <w:rPr>
          <w:rFonts w:ascii="Arial" w:hAnsi="Arial" w:cs="Arial"/>
          <w:lang w:val="cs-CZ"/>
        </w:rPr>
        <w:t xml:space="preserve"> premenstruální dysforické poruchy</w:t>
      </w:r>
      <w:r w:rsidRPr="00DF1C7E">
        <w:rPr>
          <w:rFonts w:ascii="Arial" w:hAnsi="Arial" w:cs="Arial"/>
          <w:lang w:val="cs-CZ"/>
        </w:rPr>
        <w:t xml:space="preserve">. Daná pohybová aktivita může s sebou nést i negativní aspekty v situaci, kdy se stává kompenzací, resp. </w:t>
      </w:r>
      <w:proofErr w:type="spellStart"/>
      <w:r w:rsidRPr="00DF1C7E">
        <w:rPr>
          <w:rFonts w:ascii="Arial" w:hAnsi="Arial" w:cs="Arial"/>
          <w:lang w:val="cs-CZ"/>
        </w:rPr>
        <w:t>hyperkompenzací</w:t>
      </w:r>
      <w:proofErr w:type="spellEnd"/>
      <w:r w:rsidRPr="00DF1C7E">
        <w:rPr>
          <w:rFonts w:ascii="Arial" w:hAnsi="Arial" w:cs="Arial"/>
          <w:lang w:val="cs-CZ"/>
        </w:rPr>
        <w:t xml:space="preserve"> jiných problémových oblastí života (</w:t>
      </w:r>
      <w:proofErr w:type="spellStart"/>
      <w:r w:rsidRPr="00DF1C7E">
        <w:rPr>
          <w:rFonts w:ascii="Arial" w:hAnsi="Arial" w:cs="Arial"/>
          <w:lang w:val="cs-CZ"/>
        </w:rPr>
        <w:t>Brewer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Petrie</w:t>
      </w:r>
      <w:proofErr w:type="spellEnd"/>
      <w:r w:rsidRPr="00DF1C7E">
        <w:rPr>
          <w:rFonts w:ascii="Arial" w:hAnsi="Arial" w:cs="Arial"/>
          <w:lang w:val="cs-CZ"/>
        </w:rPr>
        <w:t>, 2002). I když může dojít k dočasné pozitivní změně aktuálního psychického stavu vlivem pohybové aktivity,</w:t>
      </w:r>
      <w:r w:rsidR="00E549EC" w:rsidRPr="00DF1C7E">
        <w:rPr>
          <w:rFonts w:ascii="Arial" w:hAnsi="Arial" w:cs="Arial"/>
          <w:lang w:val="cs-CZ"/>
        </w:rPr>
        <w:t xml:space="preserve"> konečný dopad může být vesměs</w:t>
      </w:r>
      <w:r w:rsidRPr="00DF1C7E">
        <w:rPr>
          <w:rFonts w:ascii="Arial" w:hAnsi="Arial" w:cs="Arial"/>
          <w:lang w:val="cs-CZ"/>
        </w:rPr>
        <w:t xml:space="preserve"> negativní. Bývá popisována závislost na pohybu, která může vést k vážnému sebepoškozování.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U výkonnostních sportovců bývá vlivem provádění dané sportovní aktivity popisováno lepší psychické zdraví. To bylo prokázáno v rozsáhlé studii </w:t>
      </w:r>
      <w:r w:rsidR="00E549EC" w:rsidRPr="00DF1C7E">
        <w:rPr>
          <w:rFonts w:ascii="Arial" w:hAnsi="Arial" w:cs="Arial"/>
          <w:lang w:val="cs-CZ"/>
        </w:rPr>
        <w:t>s použitím testu POMS</w:t>
      </w:r>
      <w:r w:rsidRPr="00DF1C7E">
        <w:rPr>
          <w:rFonts w:ascii="Arial" w:hAnsi="Arial" w:cs="Arial"/>
          <w:lang w:val="cs-CZ"/>
        </w:rPr>
        <w:t xml:space="preserve"> pro diagnostiku psychického stavu. Bylo zjištěno, že sportovci vykazují nižší hodnoty v položkách T, D, A, F a </w:t>
      </w:r>
      <w:r w:rsidRPr="00DF1C7E">
        <w:rPr>
          <w:rFonts w:ascii="Arial" w:hAnsi="Arial" w:cs="Arial"/>
          <w:lang w:val="cs-CZ"/>
        </w:rPr>
        <w:lastRenderedPageBreak/>
        <w:t>C a vyšší hodnoty v položce V. Tento jen bývá nazýván „</w:t>
      </w:r>
      <w:proofErr w:type="spellStart"/>
      <w:r w:rsidRPr="00DF1C7E">
        <w:rPr>
          <w:rFonts w:ascii="Arial" w:hAnsi="Arial" w:cs="Arial"/>
          <w:lang w:val="cs-CZ"/>
        </w:rPr>
        <w:t>iceberg</w:t>
      </w:r>
      <w:proofErr w:type="spellEnd"/>
      <w:r w:rsidRPr="00DF1C7E">
        <w:rPr>
          <w:rFonts w:ascii="Arial" w:hAnsi="Arial" w:cs="Arial"/>
          <w:lang w:val="cs-CZ"/>
        </w:rPr>
        <w:t xml:space="preserve"> profile“ (Morgan, 1980, Berger, B. G., &amp; </w:t>
      </w:r>
      <w:proofErr w:type="spellStart"/>
      <w:r w:rsidRPr="00DF1C7E">
        <w:rPr>
          <w:rFonts w:ascii="Arial" w:hAnsi="Arial" w:cs="Arial"/>
          <w:lang w:val="cs-CZ"/>
        </w:rPr>
        <w:t>Owen</w:t>
      </w:r>
      <w:proofErr w:type="spellEnd"/>
      <w:r w:rsidRPr="00DF1C7E">
        <w:rPr>
          <w:rFonts w:ascii="Arial" w:hAnsi="Arial" w:cs="Arial"/>
          <w:lang w:val="cs-CZ"/>
        </w:rPr>
        <w:t xml:space="preserve">, D. R., 1988). </w:t>
      </w:r>
    </w:p>
    <w:p w:rsidR="00133030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K pochopení vlivu pohybové aktivity na psychiku významně přispěl </w:t>
      </w:r>
      <w:proofErr w:type="spellStart"/>
      <w:r w:rsidRPr="00DF1C7E">
        <w:rPr>
          <w:rFonts w:ascii="Arial" w:hAnsi="Arial" w:cs="Arial"/>
          <w:lang w:val="cs-CZ"/>
        </w:rPr>
        <w:t>Csickszentmihalyiho</w:t>
      </w:r>
      <w:proofErr w:type="spellEnd"/>
      <w:r w:rsidRPr="00DF1C7E">
        <w:rPr>
          <w:rFonts w:ascii="Arial" w:hAnsi="Arial" w:cs="Arial"/>
          <w:lang w:val="cs-CZ"/>
        </w:rPr>
        <w:t xml:space="preserve"> koncept prožitku </w:t>
      </w:r>
      <w:proofErr w:type="spellStart"/>
      <w:r w:rsidRPr="00DF1C7E">
        <w:rPr>
          <w:rFonts w:ascii="Arial" w:hAnsi="Arial" w:cs="Arial"/>
          <w:lang w:val="cs-CZ"/>
        </w:rPr>
        <w:t>flow</w:t>
      </w:r>
      <w:proofErr w:type="spellEnd"/>
      <w:r w:rsidRPr="00DF1C7E">
        <w:rPr>
          <w:rFonts w:ascii="Arial" w:hAnsi="Arial" w:cs="Arial"/>
          <w:lang w:val="cs-CZ"/>
        </w:rPr>
        <w:t xml:space="preserve">. Jedná se o prožitek pohroužení do prováděné aktivity, při kterém prožíváme vnitřní harmonii a uspořádanost, uspokojení pouze z provádění dané činnosti bez vazby na její výsledek, přestáváme vnímat čas a pociťujeme schopnost dokonalého soustředění a vnitřního klidu. Tento prožitek nám může zprostředkovat pohybová aktivita, ovšem individuálně velmi různá, záleží na naší motivaci, individuálních dispozicích, zkušenostech a postojích. Prožitek </w:t>
      </w:r>
      <w:proofErr w:type="spellStart"/>
      <w:r w:rsidRPr="00DF1C7E">
        <w:rPr>
          <w:rFonts w:ascii="Arial" w:hAnsi="Arial" w:cs="Arial"/>
          <w:lang w:val="cs-CZ"/>
        </w:rPr>
        <w:t>flow</w:t>
      </w:r>
      <w:proofErr w:type="spellEnd"/>
      <w:r w:rsidRPr="00DF1C7E">
        <w:rPr>
          <w:rFonts w:ascii="Arial" w:hAnsi="Arial" w:cs="Arial"/>
          <w:lang w:val="cs-CZ"/>
        </w:rPr>
        <w:t xml:space="preserve"> při pohybové aktivitě může být velmi intenzivní s meditačním nábojem. </w:t>
      </w:r>
    </w:p>
    <w:p w:rsidR="00EC77E2" w:rsidRPr="00DF1C7E" w:rsidRDefault="00E549EC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Zmíněné prožitky a změny psychického stavu</w:t>
      </w:r>
      <w:r w:rsidR="00EC77E2" w:rsidRPr="00DF1C7E">
        <w:rPr>
          <w:rFonts w:ascii="Arial" w:hAnsi="Arial" w:cs="Arial"/>
          <w:lang w:val="cs-CZ"/>
        </w:rPr>
        <w:t xml:space="preserve"> zprostředkované pohybovou aktivitou mohou hrát zásadní roli v motivaci kondičně cvičících a sportujících, čemuž byla věnována řada studií (</w:t>
      </w:r>
      <w:proofErr w:type="spellStart"/>
      <w:r w:rsidR="00EC77E2" w:rsidRPr="00DF1C7E">
        <w:rPr>
          <w:rFonts w:ascii="Arial" w:hAnsi="Arial" w:cs="Arial"/>
          <w:lang w:val="cs-CZ"/>
        </w:rPr>
        <w:t>Weyerer</w:t>
      </w:r>
      <w:proofErr w:type="spellEnd"/>
      <w:r w:rsidR="00EC77E2" w:rsidRPr="00DF1C7E">
        <w:rPr>
          <w:rFonts w:ascii="Arial" w:hAnsi="Arial" w:cs="Arial"/>
          <w:lang w:val="cs-CZ"/>
        </w:rPr>
        <w:t xml:space="preserve">, </w:t>
      </w:r>
      <w:proofErr w:type="spellStart"/>
      <w:r w:rsidR="00EC77E2" w:rsidRPr="00DF1C7E">
        <w:rPr>
          <w:rFonts w:ascii="Arial" w:hAnsi="Arial" w:cs="Arial"/>
          <w:lang w:val="cs-CZ"/>
        </w:rPr>
        <w:t>Kupfer</w:t>
      </w:r>
      <w:proofErr w:type="spellEnd"/>
      <w:r w:rsidR="00EC77E2" w:rsidRPr="00DF1C7E">
        <w:rPr>
          <w:rFonts w:ascii="Arial" w:hAnsi="Arial" w:cs="Arial"/>
          <w:lang w:val="cs-CZ"/>
        </w:rPr>
        <w:t xml:space="preserve">, 1994, </w:t>
      </w:r>
      <w:proofErr w:type="spellStart"/>
      <w:r w:rsidR="00EC77E2" w:rsidRPr="00DF1C7E">
        <w:rPr>
          <w:rFonts w:ascii="Arial" w:hAnsi="Arial" w:cs="Arial"/>
          <w:lang w:val="cs-CZ"/>
        </w:rPr>
        <w:t>Taylor</w:t>
      </w:r>
      <w:proofErr w:type="spellEnd"/>
      <w:r w:rsidR="00EC77E2" w:rsidRPr="00DF1C7E">
        <w:rPr>
          <w:rFonts w:ascii="Arial" w:hAnsi="Arial" w:cs="Arial"/>
          <w:lang w:val="cs-CZ"/>
        </w:rPr>
        <w:t xml:space="preserve">, </w:t>
      </w:r>
      <w:proofErr w:type="spellStart"/>
      <w:r w:rsidR="00EC77E2" w:rsidRPr="00DF1C7E">
        <w:rPr>
          <w:rFonts w:ascii="Arial" w:hAnsi="Arial" w:cs="Arial"/>
          <w:lang w:val="cs-CZ"/>
        </w:rPr>
        <w:t>Sallis</w:t>
      </w:r>
      <w:proofErr w:type="spellEnd"/>
      <w:r w:rsidR="00EC77E2" w:rsidRPr="00DF1C7E">
        <w:rPr>
          <w:rFonts w:ascii="Arial" w:hAnsi="Arial" w:cs="Arial"/>
          <w:lang w:val="cs-CZ"/>
        </w:rPr>
        <w:t xml:space="preserve">, </w:t>
      </w:r>
      <w:proofErr w:type="spellStart"/>
      <w:r w:rsidR="00EC77E2" w:rsidRPr="00DF1C7E">
        <w:rPr>
          <w:rFonts w:ascii="Arial" w:hAnsi="Arial" w:cs="Arial"/>
          <w:lang w:val="cs-CZ"/>
        </w:rPr>
        <w:t>Needle</w:t>
      </w:r>
      <w:proofErr w:type="spellEnd"/>
      <w:r w:rsidR="00EC77E2" w:rsidRPr="00DF1C7E">
        <w:rPr>
          <w:rFonts w:ascii="Arial" w:hAnsi="Arial" w:cs="Arial"/>
          <w:lang w:val="cs-CZ"/>
        </w:rPr>
        <w:t>, 1985), které svědčí o tom, že mají stejnou ne-li větší důležitost než motivy výkonové či estetické.</w:t>
      </w:r>
    </w:p>
    <w:p w:rsidR="00EC77E2" w:rsidRPr="00DF1C7E" w:rsidRDefault="00EC77E2" w:rsidP="00DF1C7E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proofErr w:type="spellStart"/>
      <w:r w:rsidRPr="00DF1C7E">
        <w:rPr>
          <w:rFonts w:ascii="Arial" w:hAnsi="Arial" w:cs="Arial"/>
          <w:b/>
        </w:rPr>
        <w:t>Anxiolytický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vliv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pohybové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aktivity</w:t>
      </w:r>
      <w:proofErr w:type="spellEnd"/>
      <w:r w:rsidRPr="00DF1C7E">
        <w:rPr>
          <w:rFonts w:ascii="Arial" w:hAnsi="Arial" w:cs="Arial"/>
          <w:b/>
        </w:rPr>
        <w:t xml:space="preserve"> na psychiku</w:t>
      </w:r>
      <w:r w:rsidR="00456DAA" w:rsidRPr="00DF1C7E">
        <w:rPr>
          <w:rFonts w:ascii="Arial" w:hAnsi="Arial" w:cs="Arial"/>
          <w:b/>
        </w:rPr>
        <w:t xml:space="preserve"> (</w:t>
      </w:r>
      <w:proofErr w:type="spellStart"/>
      <w:r w:rsidR="00456DAA" w:rsidRPr="00DF1C7E">
        <w:rPr>
          <w:rFonts w:ascii="Arial" w:hAnsi="Arial" w:cs="Arial"/>
          <w:b/>
        </w:rPr>
        <w:t>úzkost</w:t>
      </w:r>
      <w:proofErr w:type="spellEnd"/>
      <w:r w:rsidR="00456DAA" w:rsidRPr="00DF1C7E">
        <w:rPr>
          <w:rFonts w:ascii="Arial" w:hAnsi="Arial" w:cs="Arial"/>
          <w:b/>
        </w:rPr>
        <w:t xml:space="preserve"> a svalové </w:t>
      </w:r>
      <w:proofErr w:type="spellStart"/>
      <w:r w:rsidR="00456DAA" w:rsidRPr="00DF1C7E">
        <w:rPr>
          <w:rFonts w:ascii="Arial" w:hAnsi="Arial" w:cs="Arial"/>
          <w:b/>
        </w:rPr>
        <w:t>napětí</w:t>
      </w:r>
      <w:proofErr w:type="spellEnd"/>
      <w:r w:rsidR="00456DAA" w:rsidRPr="00DF1C7E">
        <w:rPr>
          <w:rFonts w:ascii="Arial" w:hAnsi="Arial" w:cs="Arial"/>
          <w:b/>
        </w:rPr>
        <w:t>)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Zatímco antidepresivní vliv pohybové aktivity bývá přičítán spíše produkci </w:t>
      </w:r>
      <w:proofErr w:type="gramStart"/>
      <w:r w:rsidRPr="00DF1C7E">
        <w:rPr>
          <w:rFonts w:ascii="Arial" w:hAnsi="Arial" w:cs="Arial"/>
          <w:lang w:val="cs-CZ"/>
        </w:rPr>
        <w:t>látek jako</w:t>
      </w:r>
      <w:proofErr w:type="gramEnd"/>
      <w:r w:rsidRPr="00DF1C7E">
        <w:rPr>
          <w:rFonts w:ascii="Arial" w:hAnsi="Arial" w:cs="Arial"/>
          <w:lang w:val="cs-CZ"/>
        </w:rPr>
        <w:t xml:space="preserve"> jsou endorfiny, anxiolytický vliv je zprostředkován pravděpodobně nejvíce změnou stavu svalového systému. Roli mohou hrát i další faktory, např. opakování určitého pohybu v pravidelném rytmu působí anxiolyticky.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Svalové napětí a jeho distribuce jsou významně ovlivněny naší psychikou. Obecně lze říci, že ve stresu, který je vždy provázen zvýšeným napětím až úzkostí, svalový tonus stoupá, ovšem nerovnoměrně, a v některých svalových skupinách paradoxně dokonce klesá – dochází tedy vlivem stresu k tzv. redistribuci svalového napětí. To má za následek porušení dynamické svalové rovnováhy mezi </w:t>
      </w:r>
      <w:proofErr w:type="spellStart"/>
      <w:r w:rsidRPr="00DF1C7E">
        <w:rPr>
          <w:rFonts w:ascii="Arial" w:hAnsi="Arial" w:cs="Arial"/>
          <w:lang w:val="cs-CZ"/>
        </w:rPr>
        <w:t>fázickými</w:t>
      </w:r>
      <w:proofErr w:type="spellEnd"/>
      <w:r w:rsidRPr="00DF1C7E">
        <w:rPr>
          <w:rFonts w:ascii="Arial" w:hAnsi="Arial" w:cs="Arial"/>
          <w:lang w:val="cs-CZ"/>
        </w:rPr>
        <w:t xml:space="preserve"> a posturálními svaly a vzniká či prohlubuje se tzv. svalová dysbalance, popisovaná v klinických oborech. Psychika je tedy jedním z možných faktorů hrajících roli při jejím vzniku či zhoršení.</w:t>
      </w:r>
      <w:r w:rsidR="00133030" w:rsidRPr="00DF1C7E">
        <w:rPr>
          <w:rFonts w:ascii="Arial" w:hAnsi="Arial" w:cs="Arial"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>Emoční faktory ovlivňují rovněž funkci posturálního svalového systému a stabilitu. Při úzkosti dochází ke zhoršení kvality funkce posturálního svalového systému a stability. Tento vztah vedl k realizaci studie, ve které byly balanční cviky aplikovány v terapii jedinců s úzkostnými poruchami a bylo dosaženo pozitivních změn psychického stavu vlivem tohoto cvičení (</w:t>
      </w:r>
      <w:proofErr w:type="spellStart"/>
      <w:r w:rsidRPr="00DF1C7E">
        <w:rPr>
          <w:rFonts w:ascii="Arial" w:hAnsi="Arial" w:cs="Arial"/>
          <w:lang w:val="cs-CZ"/>
        </w:rPr>
        <w:t>Stins</w:t>
      </w:r>
      <w:proofErr w:type="spellEnd"/>
      <w:r w:rsidRPr="00DF1C7E">
        <w:rPr>
          <w:rFonts w:ascii="Arial" w:hAnsi="Arial" w:cs="Arial"/>
          <w:lang w:val="cs-CZ"/>
        </w:rPr>
        <w:t xml:space="preserve"> et al., 2009). </w:t>
      </w:r>
      <w:proofErr w:type="spellStart"/>
      <w:r w:rsidRPr="00DF1C7E">
        <w:rPr>
          <w:rFonts w:ascii="Arial" w:hAnsi="Arial" w:cs="Arial"/>
          <w:lang w:val="cs-CZ"/>
        </w:rPr>
        <w:t>Stins</w:t>
      </w:r>
      <w:proofErr w:type="spellEnd"/>
      <w:r w:rsidRPr="00DF1C7E">
        <w:rPr>
          <w:rFonts w:ascii="Arial" w:hAnsi="Arial" w:cs="Arial"/>
          <w:lang w:val="cs-CZ"/>
        </w:rPr>
        <w:t xml:space="preserve"> (2009) rovněž zjistil anomálie ve funkci posturálního systému u dětí se zvýšenou hladinou úzkosti. </w:t>
      </w:r>
      <w:proofErr w:type="spellStart"/>
      <w:r w:rsidRPr="00DF1C7E">
        <w:rPr>
          <w:rFonts w:ascii="Arial" w:hAnsi="Arial" w:cs="Arial"/>
          <w:lang w:val="cs-CZ"/>
        </w:rPr>
        <w:t>Redfern</w:t>
      </w:r>
      <w:proofErr w:type="spellEnd"/>
      <w:r w:rsidRPr="00DF1C7E">
        <w:rPr>
          <w:rFonts w:ascii="Arial" w:hAnsi="Arial" w:cs="Arial"/>
          <w:lang w:val="cs-CZ"/>
        </w:rPr>
        <w:t xml:space="preserve"> et al. (2007) zjistili, že osoby trpící generalizovanou úzkostnou poruchou a panickými atakami s agorafobií reagují jinak než kontrolní skupina osob ve studii zjišťující posturální senzitivitu, </w:t>
      </w:r>
      <w:r w:rsidRPr="00DF1C7E">
        <w:rPr>
          <w:rFonts w:ascii="Arial" w:hAnsi="Arial" w:cs="Arial"/>
          <w:lang w:val="cs-CZ"/>
        </w:rPr>
        <w:lastRenderedPageBreak/>
        <w:t>osoby se zmíněnými poruchami byli více závislé na zrakových podnětech (</w:t>
      </w:r>
      <w:proofErr w:type="spellStart"/>
      <w:r w:rsidRPr="00DF1C7E">
        <w:rPr>
          <w:rFonts w:ascii="Arial" w:hAnsi="Arial" w:cs="Arial"/>
          <w:lang w:val="cs-CZ"/>
        </w:rPr>
        <w:t>Redfern</w:t>
      </w:r>
      <w:proofErr w:type="spellEnd"/>
      <w:r w:rsidRPr="00DF1C7E">
        <w:rPr>
          <w:rFonts w:ascii="Arial" w:hAnsi="Arial" w:cs="Arial"/>
          <w:lang w:val="cs-CZ"/>
        </w:rPr>
        <w:t xml:space="preserve"> et al., 2007). 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Mechanismy vlivu úzkosti na pohybový systém byly nejčastěji, jako již bylo výše popsáno, sledovány u pacientů trpících některou z úzkostných poruch. U těchto pacientů se často setkáváme s myalgií (</w:t>
      </w:r>
      <w:proofErr w:type="spellStart"/>
      <w:r w:rsidRPr="00DF1C7E">
        <w:rPr>
          <w:rFonts w:ascii="Arial" w:hAnsi="Arial" w:cs="Arial"/>
          <w:lang w:val="cs-CZ"/>
        </w:rPr>
        <w:t>Goodman</w:t>
      </w:r>
      <w:proofErr w:type="spellEnd"/>
      <w:r w:rsidRPr="00DF1C7E">
        <w:rPr>
          <w:rFonts w:ascii="Arial" w:hAnsi="Arial" w:cs="Arial"/>
          <w:lang w:val="cs-CZ"/>
        </w:rPr>
        <w:t xml:space="preserve"> et al., 2007). Nejčastějším společným nálezem je zvýšené svalové napětí (</w:t>
      </w:r>
      <w:proofErr w:type="spellStart"/>
      <w:r w:rsidRPr="00DF1C7E">
        <w:rPr>
          <w:rFonts w:ascii="Arial" w:hAnsi="Arial" w:cs="Arial"/>
          <w:lang w:val="cs-CZ"/>
        </w:rPr>
        <w:t>Hoehn-Saric</w:t>
      </w:r>
      <w:proofErr w:type="spellEnd"/>
      <w:r w:rsidRPr="00DF1C7E">
        <w:rPr>
          <w:rFonts w:ascii="Arial" w:hAnsi="Arial" w:cs="Arial"/>
          <w:lang w:val="cs-CZ"/>
        </w:rPr>
        <w:t xml:space="preserve"> et al., 2004), které bývá v klinické praxi označováno také jako limbický </w:t>
      </w:r>
      <w:proofErr w:type="spellStart"/>
      <w:r w:rsidRPr="00DF1C7E">
        <w:rPr>
          <w:rFonts w:ascii="Arial" w:hAnsi="Arial" w:cs="Arial"/>
          <w:lang w:val="cs-CZ"/>
        </w:rPr>
        <w:t>hypertonus</w:t>
      </w:r>
      <w:proofErr w:type="spellEnd"/>
      <w:r w:rsidRPr="00DF1C7E">
        <w:rPr>
          <w:rFonts w:ascii="Arial" w:hAnsi="Arial" w:cs="Arial"/>
          <w:lang w:val="cs-CZ"/>
        </w:rPr>
        <w:t>. Nález vegetativních změn není u úzkostných poruch zdaleka tak konzistentní jako právě nález zvýšeného svalového napětí (</w:t>
      </w:r>
      <w:proofErr w:type="spellStart"/>
      <w:r w:rsidRPr="00DF1C7E">
        <w:rPr>
          <w:rFonts w:ascii="Arial" w:hAnsi="Arial" w:cs="Arial"/>
          <w:lang w:val="cs-CZ"/>
        </w:rPr>
        <w:t>Hoehn-Saric</w:t>
      </w:r>
      <w:proofErr w:type="spellEnd"/>
      <w:r w:rsidRPr="00DF1C7E">
        <w:rPr>
          <w:rFonts w:ascii="Arial" w:hAnsi="Arial" w:cs="Arial"/>
          <w:lang w:val="cs-CZ"/>
        </w:rPr>
        <w:t xml:space="preserve"> et al., 2004). </w:t>
      </w:r>
    </w:p>
    <w:p w:rsidR="00BA3DCF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Emoční stav ovlivňuje kromě stavu svalového systému bezprostředně také proces dýchání, který má rovněž významný vliv na distribuci svalového napětí a další tělesné funkce. Při úzkosti se dech zrychluje, je povrchní a převažuje horní typ dýchání. Dochází jak k okamžité změně, tak při dlouhodobém přetrvávajícím emočním ladění nastává trvalá změna dechového stereotypu. Díky tomuto úzkému vztahu mezi dýcháním a prožíváním můžeme také využít dechová cvičení pro regulaci psychického stavu.</w:t>
      </w:r>
      <w:r w:rsidR="00BA3DCF" w:rsidRPr="00DF1C7E">
        <w:rPr>
          <w:rFonts w:ascii="Arial" w:hAnsi="Arial" w:cs="Arial"/>
          <w:b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>Výzkumy ukázaly, že 80 % těch, kdo trpí chronickými respiračními chorobami, splňují též diagnostická kritéria pro úzkostné a depresivní poruchy (</w:t>
      </w:r>
      <w:proofErr w:type="spellStart"/>
      <w:r w:rsidRPr="00DF1C7E">
        <w:rPr>
          <w:rFonts w:ascii="Arial" w:hAnsi="Arial" w:cs="Arial"/>
          <w:lang w:val="cs-CZ"/>
        </w:rPr>
        <w:t>Kunik</w:t>
      </w:r>
      <w:proofErr w:type="spellEnd"/>
      <w:r w:rsidRPr="00DF1C7E">
        <w:rPr>
          <w:rFonts w:ascii="Arial" w:hAnsi="Arial" w:cs="Arial"/>
          <w:lang w:val="cs-CZ"/>
        </w:rPr>
        <w:t xml:space="preserve"> et al., 2005). </w:t>
      </w:r>
      <w:r w:rsidR="00BF0F2E" w:rsidRPr="00DF1C7E">
        <w:rPr>
          <w:rFonts w:ascii="Arial" w:hAnsi="Arial" w:cs="Arial"/>
          <w:lang w:val="cs-CZ"/>
        </w:rPr>
        <w:t>Při pohybové aktivitě dochází k prohloubení dýchání, což může samo o sobě rovněž pozitivně ovlivnit psychický stav.</w:t>
      </w:r>
    </w:p>
    <w:p w:rsidR="00EC77E2" w:rsidRPr="00DF1C7E" w:rsidRDefault="00EC77E2" w:rsidP="00DF1C7E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proofErr w:type="spellStart"/>
      <w:r w:rsidRPr="00DF1C7E">
        <w:rPr>
          <w:rFonts w:ascii="Arial" w:hAnsi="Arial" w:cs="Arial"/>
          <w:b/>
        </w:rPr>
        <w:t>Vliv</w:t>
      </w:r>
      <w:proofErr w:type="spellEnd"/>
      <w:r w:rsidRPr="00DF1C7E">
        <w:rPr>
          <w:rFonts w:ascii="Arial" w:hAnsi="Arial" w:cs="Arial"/>
          <w:b/>
        </w:rPr>
        <w:t xml:space="preserve"> pohybové aktivity na </w:t>
      </w:r>
      <w:proofErr w:type="spellStart"/>
      <w:r w:rsidRPr="00DF1C7E">
        <w:rPr>
          <w:rFonts w:ascii="Arial" w:hAnsi="Arial" w:cs="Arial"/>
          <w:b/>
        </w:rPr>
        <w:t>tělesné</w:t>
      </w:r>
      <w:proofErr w:type="spellEnd"/>
      <w:r w:rsidRPr="00DF1C7E">
        <w:rPr>
          <w:rFonts w:ascii="Arial" w:hAnsi="Arial" w:cs="Arial"/>
          <w:b/>
        </w:rPr>
        <w:t xml:space="preserve"> </w:t>
      </w:r>
      <w:proofErr w:type="spellStart"/>
      <w:r w:rsidRPr="00DF1C7E">
        <w:rPr>
          <w:rFonts w:ascii="Arial" w:hAnsi="Arial" w:cs="Arial"/>
          <w:b/>
        </w:rPr>
        <w:t>sebepojetí</w:t>
      </w:r>
      <w:proofErr w:type="spellEnd"/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Pohybová </w:t>
      </w:r>
      <w:r w:rsidR="001D51D9" w:rsidRPr="00DF1C7E">
        <w:rPr>
          <w:rFonts w:ascii="Arial" w:hAnsi="Arial" w:cs="Arial"/>
          <w:lang w:val="cs-CZ"/>
        </w:rPr>
        <w:t xml:space="preserve">aktivita </w:t>
      </w:r>
      <w:r w:rsidRPr="00DF1C7E">
        <w:rPr>
          <w:rFonts w:ascii="Arial" w:hAnsi="Arial" w:cs="Arial"/>
          <w:lang w:val="cs-CZ"/>
        </w:rPr>
        <w:t xml:space="preserve">také významně ovlivňuje vnímání těla, které se stává „reálnější“ (vyšší </w:t>
      </w:r>
      <w:proofErr w:type="spellStart"/>
      <w:r w:rsidRPr="00DF1C7E">
        <w:rPr>
          <w:rFonts w:ascii="Arial" w:hAnsi="Arial" w:cs="Arial"/>
          <w:lang w:val="cs-CZ"/>
        </w:rPr>
        <w:t>aferencí</w:t>
      </w:r>
      <w:proofErr w:type="spellEnd"/>
      <w:r w:rsidR="001D51D9" w:rsidRPr="00DF1C7E">
        <w:rPr>
          <w:rFonts w:ascii="Arial" w:hAnsi="Arial" w:cs="Arial"/>
          <w:lang w:val="cs-CZ"/>
        </w:rPr>
        <w:t xml:space="preserve"> z proprioreceptorů), a může </w:t>
      </w:r>
      <w:r w:rsidRPr="00DF1C7E">
        <w:rPr>
          <w:rFonts w:ascii="Arial" w:hAnsi="Arial" w:cs="Arial"/>
          <w:lang w:val="cs-CZ"/>
        </w:rPr>
        <w:t>měnit i vztah k tělu, které přináší nové prožitky pohybu v prostoru, zprostředkuje změnu psychického stavu a to vše může sehrát důležitou roli v prev</w:t>
      </w:r>
      <w:r w:rsidR="00523528" w:rsidRPr="00DF1C7E">
        <w:rPr>
          <w:rFonts w:ascii="Arial" w:hAnsi="Arial" w:cs="Arial"/>
          <w:lang w:val="cs-CZ"/>
        </w:rPr>
        <w:t>enci</w:t>
      </w:r>
      <w:r w:rsidR="00BF0F2E" w:rsidRPr="00DF1C7E">
        <w:rPr>
          <w:rFonts w:ascii="Arial" w:hAnsi="Arial" w:cs="Arial"/>
          <w:lang w:val="cs-CZ"/>
        </w:rPr>
        <w:t xml:space="preserve"> i v terapii některých psychických</w:t>
      </w:r>
      <w:r w:rsidRPr="00DF1C7E">
        <w:rPr>
          <w:rFonts w:ascii="Arial" w:hAnsi="Arial" w:cs="Arial"/>
          <w:lang w:val="cs-CZ"/>
        </w:rPr>
        <w:t xml:space="preserve"> onemocnění. V neposlední řadě může být pohyb i prostředkem, jak měnit tělesnou hmotnost a vzhled těla, které se pak stává „produktem“ naší </w:t>
      </w:r>
      <w:r w:rsidR="00523528" w:rsidRPr="00DF1C7E">
        <w:rPr>
          <w:rFonts w:ascii="Arial" w:hAnsi="Arial" w:cs="Arial"/>
          <w:lang w:val="cs-CZ"/>
        </w:rPr>
        <w:t xml:space="preserve">aktivity a </w:t>
      </w:r>
      <w:r w:rsidRPr="00DF1C7E">
        <w:rPr>
          <w:rFonts w:ascii="Arial" w:hAnsi="Arial" w:cs="Arial"/>
          <w:lang w:val="cs-CZ"/>
        </w:rPr>
        <w:t>vůle a to významně mění náš vztah k němu. Na druhou stranu tento aspekt pohybové aktivity může být i zdrojem potencionální patologie u disponovaných jedinců jako např. u pacientek s psychogenními poruchami příjmu potravy.</w:t>
      </w:r>
    </w:p>
    <w:p w:rsidR="00DF1C7E" w:rsidRDefault="00DF1C7E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</w:p>
    <w:p w:rsidR="00EC77E2" w:rsidRPr="00DF1C7E" w:rsidRDefault="008B609C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Seznam použitých zdrojů: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BERGER, B. G., OWEN, D. R. Stress </w:t>
      </w:r>
      <w:proofErr w:type="spellStart"/>
      <w:r w:rsidRPr="00DF1C7E">
        <w:rPr>
          <w:rFonts w:ascii="Arial" w:hAnsi="Arial" w:cs="Arial"/>
          <w:lang w:val="cs-CZ"/>
        </w:rPr>
        <w:t>reduction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mood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enhancement</w:t>
      </w:r>
      <w:proofErr w:type="spellEnd"/>
      <w:r w:rsidRPr="00DF1C7E">
        <w:rPr>
          <w:rFonts w:ascii="Arial" w:hAnsi="Arial" w:cs="Arial"/>
          <w:lang w:val="cs-CZ"/>
        </w:rPr>
        <w:t xml:space="preserve"> in </w:t>
      </w:r>
      <w:proofErr w:type="spellStart"/>
      <w:r w:rsidRPr="00DF1C7E">
        <w:rPr>
          <w:rFonts w:ascii="Arial" w:hAnsi="Arial" w:cs="Arial"/>
          <w:lang w:val="cs-CZ"/>
        </w:rPr>
        <w:t>four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modes</w:t>
      </w:r>
      <w:proofErr w:type="spellEnd"/>
      <w:r w:rsidRPr="00DF1C7E">
        <w:rPr>
          <w:rFonts w:ascii="Arial" w:hAnsi="Arial" w:cs="Arial"/>
          <w:lang w:val="cs-CZ"/>
        </w:rPr>
        <w:t xml:space="preserve">: </w:t>
      </w:r>
      <w:proofErr w:type="spellStart"/>
      <w:r w:rsidRPr="00DF1C7E">
        <w:rPr>
          <w:rFonts w:ascii="Arial" w:hAnsi="Arial" w:cs="Arial"/>
          <w:lang w:val="cs-CZ"/>
        </w:rPr>
        <w:t>Swimming</w:t>
      </w:r>
      <w:proofErr w:type="spellEnd"/>
      <w:r w:rsidRPr="00DF1C7E">
        <w:rPr>
          <w:rFonts w:ascii="Arial" w:hAnsi="Arial" w:cs="Arial"/>
          <w:lang w:val="cs-CZ"/>
        </w:rPr>
        <w:t xml:space="preserve">, body </w:t>
      </w:r>
      <w:proofErr w:type="spellStart"/>
      <w:r w:rsidRPr="00DF1C7E">
        <w:rPr>
          <w:rFonts w:ascii="Arial" w:hAnsi="Arial" w:cs="Arial"/>
          <w:lang w:val="cs-CZ"/>
        </w:rPr>
        <w:t>conditioning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Hatha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yoga</w:t>
      </w:r>
      <w:proofErr w:type="spellEnd"/>
      <w:r w:rsidRPr="00DF1C7E">
        <w:rPr>
          <w:rFonts w:ascii="Arial" w:hAnsi="Arial" w:cs="Arial"/>
          <w:lang w:val="cs-CZ"/>
        </w:rPr>
        <w:t xml:space="preserve">, and </w:t>
      </w:r>
      <w:proofErr w:type="spellStart"/>
      <w:r w:rsidRPr="00DF1C7E">
        <w:rPr>
          <w:rFonts w:ascii="Arial" w:hAnsi="Arial" w:cs="Arial"/>
          <w:lang w:val="cs-CZ"/>
        </w:rPr>
        <w:t>fencing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Research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Quarterly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for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Exercise</w:t>
      </w:r>
      <w:proofErr w:type="spellEnd"/>
      <w:r w:rsidRPr="00DF1C7E">
        <w:rPr>
          <w:rFonts w:ascii="Arial" w:hAnsi="Arial" w:cs="Arial"/>
          <w:i/>
          <w:lang w:val="cs-CZ"/>
        </w:rPr>
        <w:t xml:space="preserve"> and Sport</w:t>
      </w:r>
      <w:r w:rsidRPr="00DF1C7E">
        <w:rPr>
          <w:rFonts w:ascii="Arial" w:hAnsi="Arial" w:cs="Arial"/>
          <w:lang w:val="cs-CZ"/>
        </w:rPr>
        <w:t>. 1988, 59, 148-159. ISSN 0270-1367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lastRenderedPageBreak/>
        <w:t xml:space="preserve">BREWER, B. W., PETRIE, T. A. </w:t>
      </w:r>
      <w:proofErr w:type="spellStart"/>
      <w:r w:rsidRPr="00DF1C7E">
        <w:rPr>
          <w:rFonts w:ascii="Arial" w:hAnsi="Arial" w:cs="Arial"/>
          <w:lang w:val="cs-CZ"/>
        </w:rPr>
        <w:t>Psychopathology</w:t>
      </w:r>
      <w:proofErr w:type="spellEnd"/>
      <w:r w:rsidRPr="00DF1C7E">
        <w:rPr>
          <w:rFonts w:ascii="Arial" w:hAnsi="Arial" w:cs="Arial"/>
          <w:lang w:val="cs-CZ"/>
        </w:rPr>
        <w:t xml:space="preserve"> in Sport and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. In Van </w:t>
      </w:r>
      <w:proofErr w:type="spellStart"/>
      <w:r w:rsidRPr="00DF1C7E">
        <w:rPr>
          <w:rFonts w:ascii="Arial" w:hAnsi="Arial" w:cs="Arial"/>
          <w:lang w:val="cs-CZ"/>
        </w:rPr>
        <w:t>Raalte</w:t>
      </w:r>
      <w:proofErr w:type="spellEnd"/>
      <w:r w:rsidRPr="00DF1C7E">
        <w:rPr>
          <w:rFonts w:ascii="Arial" w:hAnsi="Arial" w:cs="Arial"/>
          <w:lang w:val="cs-CZ"/>
        </w:rPr>
        <w:t xml:space="preserve">, J. L., </w:t>
      </w:r>
      <w:proofErr w:type="spellStart"/>
      <w:r w:rsidRPr="00DF1C7E">
        <w:rPr>
          <w:rFonts w:ascii="Arial" w:hAnsi="Arial" w:cs="Arial"/>
          <w:lang w:val="cs-CZ"/>
        </w:rPr>
        <w:t>Brewer</w:t>
      </w:r>
      <w:proofErr w:type="spellEnd"/>
      <w:r w:rsidRPr="00DF1C7E">
        <w:rPr>
          <w:rFonts w:ascii="Arial" w:hAnsi="Arial" w:cs="Arial"/>
          <w:lang w:val="cs-CZ"/>
        </w:rPr>
        <w:t>, B. W. (</w:t>
      </w:r>
      <w:proofErr w:type="spellStart"/>
      <w:r w:rsidRPr="00DF1C7E">
        <w:rPr>
          <w:rFonts w:ascii="Arial" w:hAnsi="Arial" w:cs="Arial"/>
          <w:lang w:val="cs-CZ"/>
        </w:rPr>
        <w:t>eds</w:t>
      </w:r>
      <w:proofErr w:type="spellEnd"/>
      <w:r w:rsidRPr="00DF1C7E">
        <w:rPr>
          <w:rFonts w:ascii="Arial" w:hAnsi="Arial" w:cs="Arial"/>
          <w:lang w:val="cs-CZ"/>
        </w:rPr>
        <w:t xml:space="preserve">.). </w:t>
      </w:r>
      <w:proofErr w:type="spellStart"/>
      <w:r w:rsidRPr="00DF1C7E">
        <w:rPr>
          <w:rFonts w:ascii="Arial" w:hAnsi="Arial" w:cs="Arial"/>
          <w:i/>
          <w:lang w:val="cs-CZ"/>
        </w:rPr>
        <w:t>Exploring</w:t>
      </w:r>
      <w:proofErr w:type="spellEnd"/>
      <w:r w:rsidRPr="00DF1C7E">
        <w:rPr>
          <w:rFonts w:ascii="Arial" w:hAnsi="Arial" w:cs="Arial"/>
          <w:i/>
          <w:lang w:val="cs-CZ"/>
        </w:rPr>
        <w:t xml:space="preserve"> Sport and </w:t>
      </w:r>
      <w:proofErr w:type="spellStart"/>
      <w:r w:rsidRPr="00DF1C7E">
        <w:rPr>
          <w:rFonts w:ascii="Arial" w:hAnsi="Arial" w:cs="Arial"/>
          <w:i/>
          <w:lang w:val="cs-CZ"/>
        </w:rPr>
        <w:t>Exercise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Psychology</w:t>
      </w:r>
      <w:r w:rsidRPr="00DF1C7E">
        <w:rPr>
          <w:rFonts w:ascii="Arial" w:hAnsi="Arial" w:cs="Arial"/>
          <w:lang w:val="cs-CZ"/>
        </w:rPr>
        <w:t xml:space="preserve">. </w:t>
      </w:r>
      <w:proofErr w:type="gramStart"/>
      <w:r w:rsidRPr="00DF1C7E">
        <w:rPr>
          <w:rFonts w:ascii="Arial" w:hAnsi="Arial" w:cs="Arial"/>
          <w:lang w:val="cs-CZ"/>
        </w:rPr>
        <w:t>USA : APA</w:t>
      </w:r>
      <w:proofErr w:type="gram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Books</w:t>
      </w:r>
      <w:proofErr w:type="spellEnd"/>
      <w:r w:rsidRPr="00DF1C7E">
        <w:rPr>
          <w:rFonts w:ascii="Arial" w:hAnsi="Arial" w:cs="Arial"/>
          <w:lang w:val="cs-CZ"/>
        </w:rPr>
        <w:t>, 2002. ISBN 978-1557983558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BUCKWORTHE, J., DISHMAN, R., K. </w:t>
      </w:r>
      <w:proofErr w:type="spellStart"/>
      <w:r w:rsidRPr="00DF1C7E">
        <w:rPr>
          <w:rFonts w:ascii="Arial" w:hAnsi="Arial" w:cs="Arial"/>
          <w:i/>
          <w:lang w:val="cs-CZ"/>
        </w:rPr>
        <w:t>Exercise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psychology</w:t>
      </w:r>
      <w:r w:rsidRPr="00DF1C7E">
        <w:rPr>
          <w:rFonts w:ascii="Arial" w:hAnsi="Arial" w:cs="Arial"/>
          <w:lang w:val="cs-CZ"/>
        </w:rPr>
        <w:t xml:space="preserve">. </w:t>
      </w:r>
      <w:proofErr w:type="gramStart"/>
      <w:r w:rsidRPr="00DF1C7E">
        <w:rPr>
          <w:rFonts w:ascii="Arial" w:hAnsi="Arial" w:cs="Arial"/>
          <w:lang w:val="cs-CZ"/>
        </w:rPr>
        <w:t xml:space="preserve">USA : </w:t>
      </w:r>
      <w:proofErr w:type="spellStart"/>
      <w:r w:rsidRPr="00DF1C7E">
        <w:rPr>
          <w:rFonts w:ascii="Arial" w:hAnsi="Arial" w:cs="Arial"/>
          <w:lang w:val="cs-CZ"/>
        </w:rPr>
        <w:t>Human</w:t>
      </w:r>
      <w:proofErr w:type="spellEnd"/>
      <w:proofErr w:type="gram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Kinetics</w:t>
      </w:r>
      <w:proofErr w:type="spellEnd"/>
      <w:r w:rsidRPr="00DF1C7E">
        <w:rPr>
          <w:rFonts w:ascii="Arial" w:hAnsi="Arial" w:cs="Arial"/>
          <w:lang w:val="cs-CZ"/>
        </w:rPr>
        <w:t>, 2002. ISBN 978-0736000789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FOLKINS, C. H., SIME, W. E. </w:t>
      </w:r>
      <w:proofErr w:type="spellStart"/>
      <w:r w:rsidRPr="00DF1C7E">
        <w:rPr>
          <w:rFonts w:ascii="Arial" w:hAnsi="Arial" w:cs="Arial"/>
          <w:lang w:val="cs-CZ"/>
        </w:rPr>
        <w:t>Physical</w:t>
      </w:r>
      <w:proofErr w:type="spellEnd"/>
      <w:r w:rsidRPr="00DF1C7E">
        <w:rPr>
          <w:rFonts w:ascii="Arial" w:hAnsi="Arial" w:cs="Arial"/>
          <w:lang w:val="cs-CZ"/>
        </w:rPr>
        <w:t xml:space="preserve"> fitness </w:t>
      </w:r>
      <w:proofErr w:type="spellStart"/>
      <w:r w:rsidRPr="00DF1C7E">
        <w:rPr>
          <w:rFonts w:ascii="Arial" w:hAnsi="Arial" w:cs="Arial"/>
          <w:lang w:val="cs-CZ"/>
        </w:rPr>
        <w:t>training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mental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health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American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Psychologist</w:t>
      </w:r>
      <w:proofErr w:type="spellEnd"/>
      <w:r w:rsidRPr="00DF1C7E">
        <w:rPr>
          <w:rFonts w:ascii="Arial" w:hAnsi="Arial" w:cs="Arial"/>
          <w:lang w:val="cs-CZ"/>
        </w:rPr>
        <w:t>. 1981, 36, 373-389. ISSN 0003-066X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>GOODMAN</w:t>
      </w:r>
      <w:r w:rsidRPr="00DF1C7E">
        <w:rPr>
          <w:rFonts w:ascii="Arial" w:hAnsi="Arial" w:cs="Arial"/>
          <w:caps/>
          <w:lang w:val="cs-CZ"/>
        </w:rPr>
        <w:t>,</w:t>
      </w:r>
      <w:r w:rsidRPr="00DF1C7E">
        <w:rPr>
          <w:rFonts w:ascii="Arial" w:hAnsi="Arial" w:cs="Arial"/>
          <w:lang w:val="cs-CZ"/>
        </w:rPr>
        <w:t xml:space="preserve"> C. C., KELLY SNYDER</w:t>
      </w:r>
      <w:r w:rsidRPr="00DF1C7E">
        <w:rPr>
          <w:rFonts w:ascii="Arial" w:hAnsi="Arial" w:cs="Arial"/>
          <w:caps/>
          <w:lang w:val="cs-CZ"/>
        </w:rPr>
        <w:t>,</w:t>
      </w:r>
      <w:r w:rsidRPr="00DF1C7E">
        <w:rPr>
          <w:rFonts w:ascii="Arial" w:hAnsi="Arial" w:cs="Arial"/>
          <w:lang w:val="cs-CZ"/>
        </w:rPr>
        <w:t xml:space="preserve"> T., E. </w:t>
      </w:r>
      <w:proofErr w:type="spellStart"/>
      <w:r w:rsidRPr="00DF1C7E">
        <w:rPr>
          <w:rFonts w:ascii="Arial" w:hAnsi="Arial" w:cs="Arial"/>
          <w:i/>
          <w:lang w:val="cs-CZ"/>
        </w:rPr>
        <w:t>Differential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Diagnosis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for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Physical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Therapists</w:t>
      </w:r>
      <w:proofErr w:type="spellEnd"/>
      <w:r w:rsidRPr="00DF1C7E">
        <w:rPr>
          <w:rFonts w:ascii="Arial" w:hAnsi="Arial" w:cs="Arial"/>
          <w:i/>
          <w:lang w:val="cs-CZ"/>
        </w:rPr>
        <w:t xml:space="preserve">- </w:t>
      </w:r>
      <w:proofErr w:type="spellStart"/>
      <w:r w:rsidRPr="00DF1C7E">
        <w:rPr>
          <w:rFonts w:ascii="Arial" w:hAnsi="Arial" w:cs="Arial"/>
          <w:i/>
          <w:lang w:val="cs-CZ"/>
        </w:rPr>
        <w:t>screening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for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Referral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gramStart"/>
      <w:r w:rsidRPr="00DF1C7E">
        <w:rPr>
          <w:rFonts w:ascii="Arial" w:hAnsi="Arial" w:cs="Arial"/>
          <w:lang w:val="cs-CZ"/>
        </w:rPr>
        <w:t xml:space="preserve">Missouri : </w:t>
      </w:r>
      <w:proofErr w:type="spellStart"/>
      <w:r w:rsidRPr="00DF1C7E">
        <w:rPr>
          <w:rFonts w:ascii="Arial" w:hAnsi="Arial" w:cs="Arial"/>
          <w:lang w:val="cs-CZ"/>
        </w:rPr>
        <w:t>Sunders</w:t>
      </w:r>
      <w:proofErr w:type="spellEnd"/>
      <w:proofErr w:type="gram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Elsevier</w:t>
      </w:r>
      <w:proofErr w:type="spellEnd"/>
      <w:r w:rsidRPr="00DF1C7E">
        <w:rPr>
          <w:rFonts w:ascii="Arial" w:hAnsi="Arial" w:cs="Arial"/>
          <w:lang w:val="cs-CZ"/>
        </w:rPr>
        <w:t xml:space="preserve"> Inc., 2007. </w:t>
      </w:r>
      <w:r w:rsidRPr="00DF1C7E">
        <w:rPr>
          <w:rFonts w:ascii="Arial" w:hAnsi="Arial" w:cs="Arial"/>
        </w:rPr>
        <w:t>ISBN 978-0-7216-0619-4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GREIST, J. H., KLEIN, M., H., EISCHENS, R., R., FANS, J., GURMAN, A., S., MORGAN, W., P. </w:t>
      </w:r>
      <w:proofErr w:type="spellStart"/>
      <w:r w:rsidRPr="00DF1C7E">
        <w:rPr>
          <w:rFonts w:ascii="Arial" w:hAnsi="Arial" w:cs="Arial"/>
          <w:lang w:val="cs-CZ"/>
        </w:rPr>
        <w:t>Running</w:t>
      </w:r>
      <w:proofErr w:type="spellEnd"/>
      <w:r w:rsidRPr="00DF1C7E">
        <w:rPr>
          <w:rFonts w:ascii="Arial" w:hAnsi="Arial" w:cs="Arial"/>
          <w:lang w:val="cs-CZ"/>
        </w:rPr>
        <w:t xml:space="preserve"> as a </w:t>
      </w:r>
      <w:proofErr w:type="spellStart"/>
      <w:r w:rsidRPr="00DF1C7E">
        <w:rPr>
          <w:rFonts w:ascii="Arial" w:hAnsi="Arial" w:cs="Arial"/>
          <w:lang w:val="cs-CZ"/>
        </w:rPr>
        <w:t>treatment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for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depression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Comprehensive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Psychiatry</w:t>
      </w:r>
      <w:r w:rsidRPr="00DF1C7E">
        <w:rPr>
          <w:rFonts w:ascii="Arial" w:hAnsi="Arial" w:cs="Arial"/>
          <w:lang w:val="cs-CZ"/>
        </w:rPr>
        <w:t>. 1979, 20, 41-54. ISSN: 0010-440X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lang w:val="cs-CZ"/>
        </w:rPr>
        <w:t xml:space="preserve">HARRIS, D., V. </w:t>
      </w:r>
      <w:proofErr w:type="spellStart"/>
      <w:r w:rsidRPr="00DF1C7E">
        <w:rPr>
          <w:rFonts w:ascii="Arial" w:hAnsi="Arial" w:cs="Arial"/>
          <w:lang w:val="cs-CZ"/>
        </w:rPr>
        <w:t>Comparative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effectiveness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running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therapy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psychotherapy</w:t>
      </w:r>
      <w:proofErr w:type="spellEnd"/>
      <w:r w:rsidRPr="00DF1C7E">
        <w:rPr>
          <w:rFonts w:ascii="Arial" w:hAnsi="Arial" w:cs="Arial"/>
          <w:lang w:val="cs-CZ"/>
        </w:rPr>
        <w:t xml:space="preserve">. In </w:t>
      </w:r>
      <w:r w:rsidRPr="00DF1C7E">
        <w:rPr>
          <w:rFonts w:ascii="Arial" w:hAnsi="Arial" w:cs="Arial"/>
          <w:caps/>
          <w:lang w:val="cs-CZ"/>
        </w:rPr>
        <w:t>Morgan, W. P., Goldston, S. E.</w:t>
      </w:r>
      <w:r w:rsidRPr="00DF1C7E">
        <w:rPr>
          <w:rFonts w:ascii="Arial" w:hAnsi="Arial" w:cs="Arial"/>
          <w:lang w:val="cs-CZ"/>
        </w:rPr>
        <w:t xml:space="preserve"> (</w:t>
      </w:r>
      <w:proofErr w:type="spellStart"/>
      <w:r w:rsidRPr="00DF1C7E">
        <w:rPr>
          <w:rFonts w:ascii="Arial" w:hAnsi="Arial" w:cs="Arial"/>
          <w:lang w:val="cs-CZ"/>
        </w:rPr>
        <w:t>Eds</w:t>
      </w:r>
      <w:proofErr w:type="spellEnd"/>
      <w:r w:rsidRPr="00DF1C7E">
        <w:rPr>
          <w:rFonts w:ascii="Arial" w:hAnsi="Arial" w:cs="Arial"/>
          <w:lang w:val="cs-CZ"/>
        </w:rPr>
        <w:t xml:space="preserve">.), </w:t>
      </w:r>
      <w:proofErr w:type="spellStart"/>
      <w:r w:rsidRPr="00DF1C7E">
        <w:rPr>
          <w:rFonts w:ascii="Arial" w:hAnsi="Arial" w:cs="Arial"/>
          <w:i/>
          <w:lang w:val="cs-CZ"/>
        </w:rPr>
        <w:t>Exercise</w:t>
      </w:r>
      <w:proofErr w:type="spellEnd"/>
      <w:r w:rsidRPr="00DF1C7E">
        <w:rPr>
          <w:rFonts w:ascii="Arial" w:hAnsi="Arial" w:cs="Arial"/>
          <w:i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i/>
          <w:lang w:val="cs-CZ"/>
        </w:rPr>
        <w:t>mental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health</w:t>
      </w:r>
      <w:proofErr w:type="spellEnd"/>
      <w:r w:rsidRPr="00DF1C7E">
        <w:rPr>
          <w:rFonts w:ascii="Arial" w:hAnsi="Arial" w:cs="Arial"/>
          <w:i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Washington, DC: </w:t>
      </w:r>
      <w:proofErr w:type="spellStart"/>
      <w:r w:rsidRPr="00DF1C7E">
        <w:rPr>
          <w:rFonts w:ascii="Arial" w:hAnsi="Arial" w:cs="Arial"/>
          <w:lang w:val="cs-CZ"/>
        </w:rPr>
        <w:t>Hemisphere</w:t>
      </w:r>
      <w:proofErr w:type="spellEnd"/>
      <w:r w:rsidRPr="00DF1C7E">
        <w:rPr>
          <w:rFonts w:ascii="Arial" w:hAnsi="Arial" w:cs="Arial"/>
          <w:lang w:val="cs-CZ"/>
        </w:rPr>
        <w:t>, 1987. ISBN 0891165649. s. 123-130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 xml:space="preserve">Hoehn-Saric, R., </w:t>
      </w:r>
      <w:proofErr w:type="spellStart"/>
      <w:r w:rsidRPr="00DF1C7E">
        <w:rPr>
          <w:rFonts w:ascii="Arial" w:hAnsi="Arial" w:cs="Arial"/>
          <w:caps/>
          <w:lang w:val="cs-CZ"/>
        </w:rPr>
        <w:t>M</w:t>
      </w:r>
      <w:r w:rsidRPr="00DF1C7E">
        <w:rPr>
          <w:rFonts w:ascii="Arial" w:hAnsi="Arial" w:cs="Arial"/>
          <w:lang w:val="cs-CZ"/>
        </w:rPr>
        <w:t>c</w:t>
      </w:r>
      <w:proofErr w:type="spellEnd"/>
      <w:r w:rsidRPr="00DF1C7E">
        <w:rPr>
          <w:rFonts w:ascii="Arial" w:hAnsi="Arial" w:cs="Arial"/>
          <w:caps/>
          <w:lang w:val="cs-CZ"/>
        </w:rPr>
        <w:t xml:space="preserve"> Leod, D. R., </w:t>
      </w:r>
      <w:r w:rsidRPr="00DF1C7E">
        <w:rPr>
          <w:rFonts w:ascii="Arial" w:hAnsi="Arial" w:cs="Arial"/>
          <w:lang w:val="cs-CZ"/>
        </w:rPr>
        <w:t xml:space="preserve">et al. </w:t>
      </w:r>
      <w:proofErr w:type="spellStart"/>
      <w:r w:rsidRPr="00DF1C7E">
        <w:rPr>
          <w:rFonts w:ascii="Arial" w:hAnsi="Arial" w:cs="Arial"/>
          <w:lang w:val="cs-CZ"/>
        </w:rPr>
        <w:t>Somatic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Symptoms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Physiologic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Responses</w:t>
      </w:r>
      <w:proofErr w:type="spellEnd"/>
      <w:r w:rsidRPr="00DF1C7E">
        <w:rPr>
          <w:rFonts w:ascii="Arial" w:hAnsi="Arial" w:cs="Arial"/>
          <w:lang w:val="cs-CZ"/>
        </w:rPr>
        <w:t xml:space="preserve"> in </w:t>
      </w:r>
      <w:proofErr w:type="spellStart"/>
      <w:r w:rsidRPr="00DF1C7E">
        <w:rPr>
          <w:rFonts w:ascii="Arial" w:hAnsi="Arial" w:cs="Arial"/>
          <w:lang w:val="cs-CZ"/>
        </w:rPr>
        <w:t>Generalized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Anxiety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Disorder</w:t>
      </w:r>
      <w:proofErr w:type="spellEnd"/>
      <w:r w:rsidRPr="00DF1C7E">
        <w:rPr>
          <w:rFonts w:ascii="Arial" w:hAnsi="Arial" w:cs="Arial"/>
          <w:lang w:val="cs-CZ"/>
        </w:rPr>
        <w:t xml:space="preserve"> and Panic </w:t>
      </w:r>
      <w:proofErr w:type="spellStart"/>
      <w:r w:rsidRPr="00DF1C7E">
        <w:rPr>
          <w:rFonts w:ascii="Arial" w:hAnsi="Arial" w:cs="Arial"/>
          <w:lang w:val="cs-CZ"/>
        </w:rPr>
        <w:t>Disorder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lang w:val="cs-CZ"/>
        </w:rPr>
        <w:t>An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Ambulatory</w:t>
      </w:r>
      <w:proofErr w:type="spellEnd"/>
      <w:r w:rsidRPr="00DF1C7E">
        <w:rPr>
          <w:rFonts w:ascii="Arial" w:hAnsi="Arial" w:cs="Arial"/>
          <w:lang w:val="cs-CZ"/>
        </w:rPr>
        <w:t xml:space="preserve"> Monitor Study. </w:t>
      </w:r>
      <w:r w:rsidRPr="00DF1C7E">
        <w:rPr>
          <w:rFonts w:ascii="Arial" w:hAnsi="Arial" w:cs="Arial"/>
          <w:i/>
          <w:lang w:val="cs-CZ"/>
        </w:rPr>
        <w:t>Arch Gen Psychiatry</w:t>
      </w:r>
      <w:r w:rsidRPr="00DF1C7E">
        <w:rPr>
          <w:rFonts w:ascii="Arial" w:hAnsi="Arial" w:cs="Arial"/>
          <w:lang w:val="cs-CZ"/>
        </w:rPr>
        <w:t>. 2004, 61, 913-921. ISSN 0003-990x</w:t>
      </w:r>
    </w:p>
    <w:p w:rsidR="00D90579" w:rsidRPr="00DF1C7E" w:rsidRDefault="00D90579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Hošek, V</w:t>
      </w:r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lang w:val="cs-CZ"/>
        </w:rPr>
        <w:t>Kinezioprotekce</w:t>
      </w:r>
      <w:proofErr w:type="spellEnd"/>
      <w:r w:rsidRPr="00DF1C7E">
        <w:rPr>
          <w:rFonts w:ascii="Arial" w:hAnsi="Arial" w:cs="Arial"/>
          <w:lang w:val="cs-CZ"/>
        </w:rPr>
        <w:t xml:space="preserve"> kvality života a kinezioterapie duševních poruch. In </w:t>
      </w:r>
      <w:r w:rsidRPr="00DF1C7E">
        <w:rPr>
          <w:rFonts w:ascii="Arial" w:hAnsi="Arial" w:cs="Arial"/>
          <w:caps/>
          <w:lang w:val="cs-CZ"/>
        </w:rPr>
        <w:t>Hošek, V., Tilinger, P.</w:t>
      </w:r>
      <w:r w:rsidRPr="00DF1C7E">
        <w:rPr>
          <w:rFonts w:ascii="Arial" w:hAnsi="Arial" w:cs="Arial"/>
          <w:lang w:val="cs-CZ"/>
        </w:rPr>
        <w:t xml:space="preserve"> (</w:t>
      </w:r>
      <w:proofErr w:type="spellStart"/>
      <w:r w:rsidRPr="00DF1C7E">
        <w:rPr>
          <w:rFonts w:ascii="Arial" w:hAnsi="Arial" w:cs="Arial"/>
          <w:lang w:val="cs-CZ"/>
        </w:rPr>
        <w:t>eds</w:t>
      </w:r>
      <w:proofErr w:type="spellEnd"/>
      <w:r w:rsidRPr="00DF1C7E">
        <w:rPr>
          <w:rFonts w:ascii="Arial" w:hAnsi="Arial" w:cs="Arial"/>
          <w:lang w:val="cs-CZ"/>
        </w:rPr>
        <w:t xml:space="preserve">.), </w:t>
      </w:r>
      <w:r w:rsidRPr="00DF1C7E">
        <w:rPr>
          <w:rFonts w:ascii="Arial" w:hAnsi="Arial" w:cs="Arial"/>
          <w:caps/>
          <w:lang w:val="cs-CZ"/>
        </w:rPr>
        <w:t>Rychtecký, A.</w:t>
      </w:r>
      <w:r w:rsidRPr="00DF1C7E">
        <w:rPr>
          <w:rFonts w:ascii="Arial" w:hAnsi="Arial" w:cs="Arial"/>
          <w:lang w:val="cs-CZ"/>
        </w:rPr>
        <w:t xml:space="preserve"> (</w:t>
      </w:r>
      <w:proofErr w:type="spellStart"/>
      <w:r w:rsidRPr="00DF1C7E">
        <w:rPr>
          <w:rFonts w:ascii="Arial" w:hAnsi="Arial" w:cs="Arial"/>
          <w:lang w:val="cs-CZ"/>
        </w:rPr>
        <w:t>rec</w:t>
      </w:r>
      <w:proofErr w:type="spellEnd"/>
      <w:r w:rsidRPr="00DF1C7E">
        <w:rPr>
          <w:rFonts w:ascii="Arial" w:hAnsi="Arial" w:cs="Arial"/>
          <w:lang w:val="cs-CZ"/>
        </w:rPr>
        <w:t xml:space="preserve">.) </w:t>
      </w:r>
      <w:r w:rsidRPr="00DF1C7E">
        <w:rPr>
          <w:rFonts w:ascii="Arial" w:hAnsi="Arial" w:cs="Arial"/>
          <w:i/>
          <w:lang w:val="cs-CZ"/>
        </w:rPr>
        <w:t>Psychosociální funkce pohybových aktivit jako součást kvality života dospělých</w:t>
      </w:r>
      <w:r w:rsidRPr="00DF1C7E">
        <w:rPr>
          <w:rFonts w:ascii="Arial" w:hAnsi="Arial" w:cs="Arial"/>
          <w:lang w:val="cs-CZ"/>
        </w:rPr>
        <w:t xml:space="preserve">. </w:t>
      </w:r>
      <w:r w:rsidR="0048082F" w:rsidRPr="00DF1C7E">
        <w:rPr>
          <w:rFonts w:ascii="Arial" w:hAnsi="Arial" w:cs="Arial"/>
          <w:lang w:val="cs-CZ"/>
        </w:rPr>
        <w:t xml:space="preserve">1.vyd. </w:t>
      </w:r>
      <w:proofErr w:type="gramStart"/>
      <w:r w:rsidR="0048082F" w:rsidRPr="00DF1C7E">
        <w:rPr>
          <w:rFonts w:ascii="Arial" w:hAnsi="Arial" w:cs="Arial"/>
          <w:lang w:val="cs-CZ"/>
        </w:rPr>
        <w:t>Praha : FTVS</w:t>
      </w:r>
      <w:proofErr w:type="gramEnd"/>
      <w:r w:rsidR="0048082F" w:rsidRPr="00DF1C7E">
        <w:rPr>
          <w:rFonts w:ascii="Arial" w:hAnsi="Arial" w:cs="Arial"/>
          <w:lang w:val="cs-CZ"/>
        </w:rPr>
        <w:t xml:space="preserve"> UK, 2007</w:t>
      </w:r>
      <w:r w:rsidRPr="00DF1C7E">
        <w:rPr>
          <w:rFonts w:ascii="Arial" w:hAnsi="Arial" w:cs="Arial"/>
          <w:lang w:val="cs-CZ"/>
        </w:rPr>
        <w:t>. ISBN 978-80-86317-53-3. str. 5-8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Hughes, J. R.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Psychological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effects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habitual</w:t>
      </w:r>
      <w:proofErr w:type="spellEnd"/>
      <w:r w:rsidRPr="00DF1C7E">
        <w:rPr>
          <w:rFonts w:ascii="Arial" w:hAnsi="Arial" w:cs="Arial"/>
          <w:lang w:val="cs-CZ"/>
        </w:rPr>
        <w:t xml:space="preserve"> aerobic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: A </w:t>
      </w:r>
      <w:proofErr w:type="spellStart"/>
      <w:r w:rsidRPr="00DF1C7E">
        <w:rPr>
          <w:rFonts w:ascii="Arial" w:hAnsi="Arial" w:cs="Arial"/>
          <w:lang w:val="cs-CZ"/>
        </w:rPr>
        <w:t>critical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review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Preventive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Medicine</w:t>
      </w:r>
      <w:proofErr w:type="spellEnd"/>
      <w:r w:rsidRPr="00DF1C7E">
        <w:rPr>
          <w:rFonts w:ascii="Arial" w:hAnsi="Arial" w:cs="Arial"/>
          <w:i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1984, 13, 66-78.</w:t>
      </w:r>
      <w:r w:rsidRPr="00DF1C7E">
        <w:rPr>
          <w:rFonts w:ascii="Arial" w:hAnsi="Arial" w:cs="Arial"/>
        </w:rPr>
        <w:t xml:space="preserve"> </w:t>
      </w:r>
      <w:r w:rsidRPr="00DF1C7E">
        <w:rPr>
          <w:rFonts w:ascii="Arial" w:hAnsi="Arial" w:cs="Arial"/>
          <w:lang w:val="cs-CZ"/>
        </w:rPr>
        <w:t>ISSN 0091-7435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Kunik, M. E., Roundy, K., Veazey, C.</w:t>
      </w:r>
      <w:r w:rsidRPr="00DF1C7E">
        <w:rPr>
          <w:rFonts w:ascii="Arial" w:hAnsi="Arial" w:cs="Arial"/>
          <w:lang w:val="cs-CZ"/>
        </w:rPr>
        <w:t xml:space="preserve"> et al. </w:t>
      </w:r>
      <w:proofErr w:type="spellStart"/>
      <w:r w:rsidRPr="00DF1C7E">
        <w:rPr>
          <w:rFonts w:ascii="Arial" w:hAnsi="Arial" w:cs="Arial"/>
          <w:lang w:val="cs-CZ"/>
        </w:rPr>
        <w:t>Surprisingly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High</w:t>
      </w:r>
      <w:proofErr w:type="spellEnd"/>
      <w:r w:rsidRPr="00DF1C7E">
        <w:rPr>
          <w:rFonts w:ascii="Arial" w:hAnsi="Arial" w:cs="Arial"/>
          <w:lang w:val="cs-CZ"/>
        </w:rPr>
        <w:t xml:space="preserve"> Prevalence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Anxiety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Depression</w:t>
      </w:r>
      <w:proofErr w:type="spellEnd"/>
      <w:r w:rsidRPr="00DF1C7E">
        <w:rPr>
          <w:rFonts w:ascii="Arial" w:hAnsi="Arial" w:cs="Arial"/>
          <w:lang w:val="cs-CZ"/>
        </w:rPr>
        <w:t xml:space="preserve"> in </w:t>
      </w:r>
      <w:proofErr w:type="spellStart"/>
      <w:r w:rsidRPr="00DF1C7E">
        <w:rPr>
          <w:rFonts w:ascii="Arial" w:hAnsi="Arial" w:cs="Arial"/>
          <w:lang w:val="cs-CZ"/>
        </w:rPr>
        <w:t>Chronic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Breathing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Disorders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lang w:val="cs-CZ"/>
        </w:rPr>
        <w:t>American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College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Chest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Physicians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Chest</w:t>
      </w:r>
      <w:proofErr w:type="spellEnd"/>
      <w:r w:rsidRPr="00DF1C7E">
        <w:rPr>
          <w:rFonts w:ascii="Arial" w:hAnsi="Arial" w:cs="Arial"/>
          <w:lang w:val="cs-CZ"/>
        </w:rPr>
        <w:t>. 2005, 127, 1205-1211. ISSN 0012-3692</w:t>
      </w: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 xml:space="preserve">LARY, MK., DIGNAN, M. </w:t>
      </w:r>
      <w:proofErr w:type="spellStart"/>
      <w:r w:rsidRPr="00DF1C7E">
        <w:rPr>
          <w:rFonts w:ascii="Arial" w:hAnsi="Arial" w:cs="Arial"/>
          <w:bCs/>
          <w:lang w:val="cs-CZ" w:eastAsia="cs-CZ"/>
        </w:rPr>
        <w:t>Targeting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wellness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: </w:t>
      </w:r>
      <w:proofErr w:type="spellStart"/>
      <w:r w:rsidRPr="00DF1C7E">
        <w:rPr>
          <w:rFonts w:ascii="Arial" w:hAnsi="Arial" w:cs="Arial"/>
          <w:bCs/>
          <w:lang w:val="cs-CZ" w:eastAsia="cs-CZ"/>
        </w:rPr>
        <w:t>the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Core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. New </w:t>
      </w:r>
      <w:proofErr w:type="gramStart"/>
      <w:r w:rsidRPr="00DF1C7E">
        <w:rPr>
          <w:rFonts w:ascii="Arial" w:hAnsi="Arial" w:cs="Arial"/>
          <w:bCs/>
          <w:lang w:val="cs-CZ" w:eastAsia="cs-CZ"/>
        </w:rPr>
        <w:t xml:space="preserve">York : </w:t>
      </w:r>
      <w:proofErr w:type="spellStart"/>
      <w:r w:rsidRPr="00DF1C7E">
        <w:rPr>
          <w:rFonts w:ascii="Arial" w:hAnsi="Arial" w:cs="Arial"/>
          <w:bCs/>
          <w:lang w:val="cs-CZ" w:eastAsia="cs-CZ"/>
        </w:rPr>
        <w:t>McGraw-Hill</w:t>
      </w:r>
      <w:proofErr w:type="spellEnd"/>
      <w:proofErr w:type="gramEnd"/>
      <w:r w:rsidRPr="00DF1C7E">
        <w:rPr>
          <w:rFonts w:ascii="Arial" w:hAnsi="Arial" w:cs="Arial"/>
          <w:bCs/>
          <w:lang w:val="cs-CZ" w:eastAsia="cs-CZ"/>
        </w:rPr>
        <w:t>, 1992.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Martinsen, E. W., Medhus, A., Sandvik, L.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Effects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aerobic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on </w:t>
      </w:r>
      <w:proofErr w:type="spellStart"/>
      <w:r w:rsidRPr="00DF1C7E">
        <w:rPr>
          <w:rFonts w:ascii="Arial" w:hAnsi="Arial" w:cs="Arial"/>
          <w:lang w:val="cs-CZ"/>
        </w:rPr>
        <w:t>depression</w:t>
      </w:r>
      <w:proofErr w:type="spellEnd"/>
      <w:r w:rsidRPr="00DF1C7E">
        <w:rPr>
          <w:rFonts w:ascii="Arial" w:hAnsi="Arial" w:cs="Arial"/>
          <w:lang w:val="cs-CZ"/>
        </w:rPr>
        <w:t xml:space="preserve">: A </w:t>
      </w:r>
      <w:proofErr w:type="spellStart"/>
      <w:r w:rsidRPr="00DF1C7E">
        <w:rPr>
          <w:rFonts w:ascii="Arial" w:hAnsi="Arial" w:cs="Arial"/>
          <w:lang w:val="cs-CZ"/>
        </w:rPr>
        <w:t>controlled</w:t>
      </w:r>
      <w:proofErr w:type="spellEnd"/>
      <w:r w:rsidRPr="00DF1C7E">
        <w:rPr>
          <w:rFonts w:ascii="Arial" w:hAnsi="Arial" w:cs="Arial"/>
          <w:lang w:val="cs-CZ"/>
        </w:rPr>
        <w:t xml:space="preserve"> study. </w:t>
      </w:r>
      <w:proofErr w:type="spellStart"/>
      <w:r w:rsidRPr="00DF1C7E">
        <w:rPr>
          <w:rFonts w:ascii="Arial" w:hAnsi="Arial" w:cs="Arial"/>
          <w:i/>
          <w:lang w:val="cs-CZ"/>
        </w:rPr>
        <w:t>British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Medical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Journal</w:t>
      </w:r>
      <w:proofErr w:type="spellEnd"/>
      <w:r w:rsidRPr="00DF1C7E">
        <w:rPr>
          <w:rFonts w:ascii="Arial" w:hAnsi="Arial" w:cs="Arial"/>
          <w:i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1985, 291, 109. ISSN 0959-8154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proofErr w:type="spellStart"/>
      <w:r w:rsidRPr="00DF1C7E">
        <w:rPr>
          <w:rFonts w:ascii="Arial" w:hAnsi="Arial" w:cs="Arial"/>
          <w:caps/>
          <w:lang w:val="cs-CZ"/>
        </w:rPr>
        <w:t>M</w:t>
      </w:r>
      <w:r w:rsidRPr="00DF1C7E">
        <w:rPr>
          <w:rFonts w:ascii="Arial" w:hAnsi="Arial" w:cs="Arial"/>
          <w:lang w:val="cs-CZ"/>
        </w:rPr>
        <w:t>c</w:t>
      </w:r>
      <w:r w:rsidRPr="00DF1C7E">
        <w:rPr>
          <w:rFonts w:ascii="Arial" w:hAnsi="Arial" w:cs="Arial"/>
          <w:caps/>
          <w:lang w:val="cs-CZ"/>
        </w:rPr>
        <w:t>Cann</w:t>
      </w:r>
      <w:proofErr w:type="spellEnd"/>
      <w:r w:rsidRPr="00DF1C7E">
        <w:rPr>
          <w:rFonts w:ascii="Arial" w:hAnsi="Arial" w:cs="Arial"/>
          <w:caps/>
          <w:lang w:val="cs-CZ"/>
        </w:rPr>
        <w:t>, I. L., Holmes, D. S.</w:t>
      </w:r>
      <w:r w:rsidRPr="00DF1C7E">
        <w:rPr>
          <w:rFonts w:ascii="Arial" w:hAnsi="Arial" w:cs="Arial"/>
          <w:lang w:val="cs-CZ"/>
        </w:rPr>
        <w:t xml:space="preserve"> Influence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aerobic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on </w:t>
      </w:r>
      <w:proofErr w:type="spellStart"/>
      <w:r w:rsidRPr="00DF1C7E">
        <w:rPr>
          <w:rFonts w:ascii="Arial" w:hAnsi="Arial" w:cs="Arial"/>
          <w:lang w:val="cs-CZ"/>
        </w:rPr>
        <w:t>depression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Journal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Personality and </w:t>
      </w:r>
      <w:proofErr w:type="spellStart"/>
      <w:r w:rsidRPr="00DF1C7E">
        <w:rPr>
          <w:rFonts w:ascii="Arial" w:hAnsi="Arial" w:cs="Arial"/>
          <w:i/>
          <w:lang w:val="cs-CZ"/>
        </w:rPr>
        <w:t>Social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Psychology</w:t>
      </w:r>
      <w:r w:rsidRPr="00DF1C7E">
        <w:rPr>
          <w:rFonts w:ascii="Arial" w:hAnsi="Arial" w:cs="Arial"/>
          <w:lang w:val="cs-CZ"/>
        </w:rPr>
        <w:t>. 1984, 46, 1142-1147. ISSN 0022-3514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lastRenderedPageBreak/>
        <w:t>Morgan, W. P.</w:t>
      </w:r>
      <w:r w:rsidRPr="00DF1C7E">
        <w:rPr>
          <w:rFonts w:ascii="Arial" w:hAnsi="Arial" w:cs="Arial"/>
          <w:lang w:val="cs-CZ"/>
        </w:rPr>
        <w:t xml:space="preserve"> Test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champions</w:t>
      </w:r>
      <w:proofErr w:type="spellEnd"/>
      <w:r w:rsidRPr="00DF1C7E">
        <w:rPr>
          <w:rFonts w:ascii="Arial" w:hAnsi="Arial" w:cs="Arial"/>
          <w:lang w:val="cs-CZ"/>
        </w:rPr>
        <w:t xml:space="preserve">: </w:t>
      </w:r>
      <w:proofErr w:type="spellStart"/>
      <w:r w:rsidRPr="00DF1C7E">
        <w:rPr>
          <w:rFonts w:ascii="Arial" w:hAnsi="Arial" w:cs="Arial"/>
          <w:lang w:val="cs-CZ"/>
        </w:rPr>
        <w:t>The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iceberg</w:t>
      </w:r>
      <w:proofErr w:type="spellEnd"/>
      <w:r w:rsidRPr="00DF1C7E">
        <w:rPr>
          <w:rFonts w:ascii="Arial" w:hAnsi="Arial" w:cs="Arial"/>
          <w:lang w:val="cs-CZ"/>
        </w:rPr>
        <w:t xml:space="preserve"> profile. </w:t>
      </w:r>
      <w:r w:rsidRPr="00DF1C7E">
        <w:rPr>
          <w:rFonts w:ascii="Arial" w:hAnsi="Arial" w:cs="Arial"/>
          <w:i/>
          <w:lang w:val="cs-CZ"/>
        </w:rPr>
        <w:t xml:space="preserve">Psychology </w:t>
      </w:r>
      <w:proofErr w:type="spellStart"/>
      <w:r w:rsidRPr="00DF1C7E">
        <w:rPr>
          <w:rFonts w:ascii="Arial" w:hAnsi="Arial" w:cs="Arial"/>
          <w:i/>
          <w:lang w:val="cs-CZ"/>
        </w:rPr>
        <w:t>Today</w:t>
      </w:r>
      <w:proofErr w:type="spellEnd"/>
      <w:r w:rsidRPr="00DF1C7E">
        <w:rPr>
          <w:rFonts w:ascii="Arial" w:hAnsi="Arial" w:cs="Arial"/>
          <w:lang w:val="cs-CZ"/>
        </w:rPr>
        <w:t>. 1980, 14, 92-99, 102, 108. ISSN 0033-3107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Raglin, J.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Physical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Activity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Mental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Health</w:t>
      </w:r>
      <w:proofErr w:type="spellEnd"/>
      <w:r w:rsidRPr="00DF1C7E">
        <w:rPr>
          <w:rFonts w:ascii="Arial" w:hAnsi="Arial" w:cs="Arial"/>
          <w:lang w:val="cs-CZ"/>
        </w:rPr>
        <w:t xml:space="preserve"> : A </w:t>
      </w:r>
      <w:proofErr w:type="spellStart"/>
      <w:r w:rsidRPr="00DF1C7E">
        <w:rPr>
          <w:rFonts w:ascii="Arial" w:hAnsi="Arial" w:cs="Arial"/>
          <w:lang w:val="cs-CZ"/>
        </w:rPr>
        <w:t>Complex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Relationship</w:t>
      </w:r>
      <w:proofErr w:type="spellEnd"/>
      <w:r w:rsidRPr="00DF1C7E">
        <w:rPr>
          <w:rFonts w:ascii="Arial" w:hAnsi="Arial" w:cs="Arial"/>
          <w:lang w:val="cs-CZ"/>
        </w:rPr>
        <w:t xml:space="preserve">. In </w:t>
      </w:r>
      <w:proofErr w:type="spellStart"/>
      <w:r w:rsidRPr="00DF1C7E">
        <w:rPr>
          <w:rFonts w:ascii="Arial" w:hAnsi="Arial" w:cs="Arial"/>
          <w:i/>
          <w:lang w:val="cs-CZ"/>
        </w:rPr>
        <w:t>Perspectives</w:t>
      </w:r>
      <w:proofErr w:type="spellEnd"/>
      <w:r w:rsidRPr="00DF1C7E">
        <w:rPr>
          <w:rFonts w:ascii="Arial" w:hAnsi="Arial" w:cs="Arial"/>
          <w:i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i/>
          <w:lang w:val="cs-CZ"/>
        </w:rPr>
        <w:t>Profiles</w:t>
      </w:r>
      <w:proofErr w:type="spellEnd"/>
      <w:r w:rsidRPr="00DF1C7E">
        <w:rPr>
          <w:rFonts w:ascii="Arial" w:hAnsi="Arial" w:cs="Arial"/>
          <w:i/>
          <w:lang w:val="cs-CZ"/>
        </w:rPr>
        <w:t xml:space="preserve"> – </w:t>
      </w:r>
      <w:proofErr w:type="spellStart"/>
      <w:r w:rsidRPr="00DF1C7E">
        <w:rPr>
          <w:rFonts w:ascii="Arial" w:hAnsi="Arial" w:cs="Arial"/>
          <w:i/>
          <w:lang w:val="cs-CZ"/>
        </w:rPr>
        <w:t>Book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Abstracts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the</w:t>
      </w:r>
      <w:proofErr w:type="spellEnd"/>
      <w:r w:rsidRPr="00DF1C7E">
        <w:rPr>
          <w:rFonts w:ascii="Arial" w:hAnsi="Arial" w:cs="Arial"/>
          <w:i/>
          <w:lang w:val="cs-CZ"/>
        </w:rPr>
        <w:t xml:space="preserve"> 6th </w:t>
      </w:r>
      <w:proofErr w:type="spellStart"/>
      <w:r w:rsidRPr="00DF1C7E">
        <w:rPr>
          <w:rFonts w:ascii="Arial" w:hAnsi="Arial" w:cs="Arial"/>
          <w:i/>
          <w:lang w:val="cs-CZ"/>
        </w:rPr>
        <w:t>Anunual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Congress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the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European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College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Sport Science and 15th </w:t>
      </w:r>
      <w:proofErr w:type="spellStart"/>
      <w:r w:rsidRPr="00DF1C7E">
        <w:rPr>
          <w:rFonts w:ascii="Arial" w:hAnsi="Arial" w:cs="Arial"/>
          <w:i/>
          <w:lang w:val="cs-CZ"/>
        </w:rPr>
        <w:t>Congress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proofErr w:type="gramStart"/>
      <w:r w:rsidRPr="00DF1C7E">
        <w:rPr>
          <w:rFonts w:ascii="Arial" w:hAnsi="Arial" w:cs="Arial"/>
          <w:i/>
          <w:lang w:val="cs-CZ"/>
        </w:rPr>
        <w:t>the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German</w:t>
      </w:r>
      <w:proofErr w:type="spellEnd"/>
      <w:proofErr w:type="gramEnd"/>
      <w:r w:rsidRPr="00DF1C7E">
        <w:rPr>
          <w:rFonts w:ascii="Arial" w:hAnsi="Arial" w:cs="Arial"/>
          <w:i/>
          <w:lang w:val="cs-CZ"/>
        </w:rPr>
        <w:t xml:space="preserve"> Society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Sport Science in </w:t>
      </w:r>
      <w:proofErr w:type="spellStart"/>
      <w:r w:rsidRPr="00DF1C7E">
        <w:rPr>
          <w:rFonts w:ascii="Arial" w:hAnsi="Arial" w:cs="Arial"/>
          <w:i/>
          <w:lang w:val="cs-CZ"/>
        </w:rPr>
        <w:t>Cologne</w:t>
      </w:r>
      <w:proofErr w:type="spellEnd"/>
      <w:r w:rsidRPr="00DF1C7E">
        <w:rPr>
          <w:rFonts w:ascii="Arial" w:hAnsi="Arial" w:cs="Arial"/>
          <w:i/>
          <w:lang w:val="cs-CZ"/>
        </w:rPr>
        <w:t>, 24-28. 7. 2001</w:t>
      </w:r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lang w:val="cs-CZ"/>
        </w:rPr>
        <w:t>Germany</w:t>
      </w:r>
      <w:proofErr w:type="spellEnd"/>
      <w:r w:rsidRPr="00DF1C7E">
        <w:rPr>
          <w:rFonts w:ascii="Arial" w:hAnsi="Arial" w:cs="Arial"/>
          <w:lang w:val="cs-CZ"/>
        </w:rPr>
        <w:t xml:space="preserve">, </w:t>
      </w:r>
      <w:proofErr w:type="spellStart"/>
      <w:r w:rsidRPr="00DF1C7E">
        <w:rPr>
          <w:rFonts w:ascii="Arial" w:hAnsi="Arial" w:cs="Arial"/>
          <w:lang w:val="cs-CZ"/>
        </w:rPr>
        <w:t>Cologne</w:t>
      </w:r>
      <w:proofErr w:type="spellEnd"/>
      <w:r w:rsidRPr="00DF1C7E">
        <w:rPr>
          <w:rFonts w:ascii="Arial" w:hAnsi="Arial" w:cs="Arial"/>
          <w:lang w:val="cs-CZ"/>
        </w:rPr>
        <w:t xml:space="preserve"> : Sport </w:t>
      </w:r>
      <w:proofErr w:type="spellStart"/>
      <w:r w:rsidRPr="00DF1C7E">
        <w:rPr>
          <w:rFonts w:ascii="Arial" w:hAnsi="Arial" w:cs="Arial"/>
          <w:lang w:val="cs-CZ"/>
        </w:rPr>
        <w:t>und</w:t>
      </w:r>
      <w:proofErr w:type="spellEnd"/>
      <w:r w:rsidRPr="00DF1C7E">
        <w:rPr>
          <w:rFonts w:ascii="Arial" w:hAnsi="Arial" w:cs="Arial"/>
          <w:lang w:val="cs-CZ"/>
        </w:rPr>
        <w:t xml:space="preserve"> Buch </w:t>
      </w:r>
      <w:proofErr w:type="spellStart"/>
      <w:r w:rsidRPr="00DF1C7E">
        <w:rPr>
          <w:rFonts w:ascii="Arial" w:hAnsi="Arial" w:cs="Arial"/>
          <w:lang w:val="cs-CZ"/>
        </w:rPr>
        <w:t>Strauss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GmbH</w:t>
      </w:r>
      <w:proofErr w:type="spellEnd"/>
      <w:r w:rsidRPr="00DF1C7E">
        <w:rPr>
          <w:rFonts w:ascii="Arial" w:hAnsi="Arial" w:cs="Arial"/>
          <w:lang w:val="cs-CZ"/>
        </w:rPr>
        <w:t xml:space="preserve">, 2001. </w:t>
      </w:r>
      <w:r w:rsidRPr="00DF1C7E">
        <w:rPr>
          <w:rFonts w:ascii="Arial" w:hAnsi="Arial" w:cs="Arial"/>
        </w:rPr>
        <w:t xml:space="preserve">ISBN 3-89001-235-3. </w:t>
      </w:r>
      <w:r w:rsidRPr="00DF1C7E">
        <w:rPr>
          <w:rFonts w:ascii="Arial" w:hAnsi="Arial" w:cs="Arial"/>
          <w:lang w:val="cs-CZ"/>
        </w:rPr>
        <w:t>s. 26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 xml:space="preserve">Redfern, M. S., Furman, J. M., Jacob, R. G. </w:t>
      </w:r>
      <w:proofErr w:type="spellStart"/>
      <w:r w:rsidRPr="00DF1C7E">
        <w:rPr>
          <w:rFonts w:ascii="Arial" w:hAnsi="Arial" w:cs="Arial"/>
          <w:lang w:val="cs-CZ"/>
        </w:rPr>
        <w:t>Visually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Induced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Postural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Sway</w:t>
      </w:r>
      <w:proofErr w:type="spellEnd"/>
      <w:r w:rsidRPr="00DF1C7E">
        <w:rPr>
          <w:rFonts w:ascii="Arial" w:hAnsi="Arial" w:cs="Arial"/>
          <w:lang w:val="cs-CZ"/>
        </w:rPr>
        <w:t xml:space="preserve"> in </w:t>
      </w:r>
      <w:proofErr w:type="spellStart"/>
      <w:r w:rsidRPr="00DF1C7E">
        <w:rPr>
          <w:rFonts w:ascii="Arial" w:hAnsi="Arial" w:cs="Arial"/>
          <w:lang w:val="cs-CZ"/>
        </w:rPr>
        <w:t>Anxiety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Disorders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r w:rsidRPr="00DF1C7E">
        <w:rPr>
          <w:rFonts w:ascii="Arial" w:hAnsi="Arial" w:cs="Arial"/>
          <w:i/>
          <w:lang w:val="cs-CZ"/>
        </w:rPr>
        <w:t xml:space="preserve">J </w:t>
      </w:r>
      <w:proofErr w:type="spellStart"/>
      <w:r w:rsidRPr="00DF1C7E">
        <w:rPr>
          <w:rFonts w:ascii="Arial" w:hAnsi="Arial" w:cs="Arial"/>
          <w:i/>
          <w:lang w:val="cs-CZ"/>
        </w:rPr>
        <w:t>Anxiety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Disord</w:t>
      </w:r>
      <w:proofErr w:type="spellEnd"/>
      <w:r w:rsidRPr="00DF1C7E">
        <w:rPr>
          <w:rFonts w:ascii="Arial" w:hAnsi="Arial" w:cs="Arial"/>
          <w:lang w:val="cs-CZ"/>
        </w:rPr>
        <w:t>. 2007,</w:t>
      </w:r>
      <w:r w:rsidRPr="00DF1C7E">
        <w:rPr>
          <w:rFonts w:ascii="Arial" w:hAnsi="Arial" w:cs="Arial"/>
          <w:i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>21, 5, 704–716. ISSN 0887-6185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Slaven, L., Lee, Ch.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Mood</w:t>
      </w:r>
      <w:proofErr w:type="spellEnd"/>
      <w:r w:rsidRPr="00DF1C7E">
        <w:rPr>
          <w:rFonts w:ascii="Arial" w:hAnsi="Arial" w:cs="Arial"/>
          <w:lang w:val="cs-CZ"/>
        </w:rPr>
        <w:t xml:space="preserve"> and symptom reporting </w:t>
      </w:r>
      <w:proofErr w:type="spellStart"/>
      <w:r w:rsidRPr="00DF1C7E">
        <w:rPr>
          <w:rFonts w:ascii="Arial" w:hAnsi="Arial" w:cs="Arial"/>
          <w:lang w:val="cs-CZ"/>
        </w:rPr>
        <w:t>among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middle-aged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women</w:t>
      </w:r>
      <w:proofErr w:type="spellEnd"/>
      <w:r w:rsidRPr="00DF1C7E">
        <w:rPr>
          <w:rFonts w:ascii="Arial" w:hAnsi="Arial" w:cs="Arial"/>
          <w:lang w:val="cs-CZ"/>
        </w:rPr>
        <w:t xml:space="preserve">: </w:t>
      </w:r>
      <w:proofErr w:type="spellStart"/>
      <w:r w:rsidRPr="00DF1C7E">
        <w:rPr>
          <w:rFonts w:ascii="Arial" w:hAnsi="Arial" w:cs="Arial"/>
          <w:lang w:val="cs-CZ"/>
        </w:rPr>
        <w:t>The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relationship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between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menopausal</w:t>
      </w:r>
      <w:proofErr w:type="spellEnd"/>
      <w:r w:rsidRPr="00DF1C7E">
        <w:rPr>
          <w:rFonts w:ascii="Arial" w:hAnsi="Arial" w:cs="Arial"/>
          <w:lang w:val="cs-CZ"/>
        </w:rPr>
        <w:t xml:space="preserve"> status, hormone </w:t>
      </w:r>
      <w:proofErr w:type="spellStart"/>
      <w:r w:rsidRPr="00DF1C7E">
        <w:rPr>
          <w:rFonts w:ascii="Arial" w:hAnsi="Arial" w:cs="Arial"/>
          <w:lang w:val="cs-CZ"/>
        </w:rPr>
        <w:t>replacement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therapy</w:t>
      </w:r>
      <w:proofErr w:type="spellEnd"/>
      <w:r w:rsidRPr="00DF1C7E">
        <w:rPr>
          <w:rFonts w:ascii="Arial" w:hAnsi="Arial" w:cs="Arial"/>
          <w:lang w:val="cs-CZ"/>
        </w:rPr>
        <w:t xml:space="preserve">, and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participation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Health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Psychology.</w:t>
      </w:r>
      <w:r w:rsidRPr="00DF1C7E">
        <w:rPr>
          <w:rFonts w:ascii="Arial" w:hAnsi="Arial" w:cs="Arial"/>
          <w:lang w:val="cs-CZ"/>
        </w:rPr>
        <w:t xml:space="preserve"> 1997, 16, 3, 203-208. ISSN 0278-6133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Stins, J. F., Ledebt, A., Emck, C.</w:t>
      </w:r>
      <w:r w:rsidRPr="00DF1C7E">
        <w:rPr>
          <w:rFonts w:ascii="Arial" w:hAnsi="Arial" w:cs="Arial"/>
          <w:lang w:val="cs-CZ"/>
        </w:rPr>
        <w:t>,</w:t>
      </w:r>
      <w:r w:rsidRPr="00DF1C7E">
        <w:rPr>
          <w:rFonts w:ascii="Arial" w:hAnsi="Arial" w:cs="Arial"/>
          <w:caps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 xml:space="preserve">et al. </w:t>
      </w:r>
      <w:proofErr w:type="spellStart"/>
      <w:r w:rsidRPr="00DF1C7E">
        <w:rPr>
          <w:rFonts w:ascii="Arial" w:hAnsi="Arial" w:cs="Arial"/>
          <w:lang w:val="cs-CZ"/>
        </w:rPr>
        <w:t>Patterns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Postural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Sway</w:t>
      </w:r>
      <w:proofErr w:type="spellEnd"/>
      <w:r w:rsidRPr="00DF1C7E">
        <w:rPr>
          <w:rFonts w:ascii="Arial" w:hAnsi="Arial" w:cs="Arial"/>
          <w:lang w:val="cs-CZ"/>
        </w:rPr>
        <w:t xml:space="preserve"> in </w:t>
      </w:r>
      <w:proofErr w:type="spellStart"/>
      <w:r w:rsidRPr="00DF1C7E">
        <w:rPr>
          <w:rFonts w:ascii="Arial" w:hAnsi="Arial" w:cs="Arial"/>
          <w:lang w:val="cs-CZ"/>
        </w:rPr>
        <w:t>High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Anxious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Children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Behavioral</w:t>
      </w:r>
      <w:proofErr w:type="spellEnd"/>
      <w:r w:rsidRPr="00DF1C7E">
        <w:rPr>
          <w:rFonts w:ascii="Arial" w:hAnsi="Arial" w:cs="Arial"/>
          <w:i/>
          <w:lang w:val="cs-CZ"/>
        </w:rPr>
        <w:t xml:space="preserve"> and Brain </w:t>
      </w:r>
      <w:proofErr w:type="spellStart"/>
      <w:r w:rsidRPr="00DF1C7E">
        <w:rPr>
          <w:rFonts w:ascii="Arial" w:hAnsi="Arial" w:cs="Arial"/>
          <w:i/>
          <w:lang w:val="cs-CZ"/>
        </w:rPr>
        <w:t>Functions</w:t>
      </w:r>
      <w:proofErr w:type="spellEnd"/>
      <w:r w:rsidRPr="00DF1C7E">
        <w:rPr>
          <w:rFonts w:ascii="Arial" w:hAnsi="Arial" w:cs="Arial"/>
          <w:lang w:val="cs-CZ"/>
        </w:rPr>
        <w:t>. 2009,</w:t>
      </w:r>
      <w:r w:rsidRPr="00DF1C7E">
        <w:rPr>
          <w:rFonts w:ascii="Arial" w:hAnsi="Arial" w:cs="Arial"/>
          <w:i/>
          <w:lang w:val="cs-CZ"/>
        </w:rPr>
        <w:t xml:space="preserve"> </w:t>
      </w:r>
      <w:r w:rsidRPr="00DF1C7E">
        <w:rPr>
          <w:rFonts w:ascii="Arial" w:hAnsi="Arial" w:cs="Arial"/>
          <w:lang w:val="cs-CZ"/>
        </w:rPr>
        <w:t>5, 42, 1-9. ISSN 1744-9081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Taylor, C. B., Sallis, J. F., Needle, R.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The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relation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of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physical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activity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to </w:t>
      </w:r>
      <w:proofErr w:type="spellStart"/>
      <w:r w:rsidRPr="00DF1C7E">
        <w:rPr>
          <w:rFonts w:ascii="Arial" w:hAnsi="Arial" w:cs="Arial"/>
          <w:lang w:val="cs-CZ"/>
        </w:rPr>
        <w:t>mental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health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r w:rsidRPr="00DF1C7E">
        <w:rPr>
          <w:rFonts w:ascii="Arial" w:hAnsi="Arial" w:cs="Arial"/>
          <w:i/>
          <w:lang w:val="cs-CZ"/>
        </w:rPr>
        <w:t xml:space="preserve">Public </w:t>
      </w:r>
      <w:proofErr w:type="spellStart"/>
      <w:r w:rsidRPr="00DF1C7E">
        <w:rPr>
          <w:rFonts w:ascii="Arial" w:hAnsi="Arial" w:cs="Arial"/>
          <w:i/>
          <w:lang w:val="cs-CZ"/>
        </w:rPr>
        <w:t>Health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Reports</w:t>
      </w:r>
      <w:proofErr w:type="spellEnd"/>
      <w:r w:rsidRPr="00DF1C7E">
        <w:rPr>
          <w:rFonts w:ascii="Arial" w:hAnsi="Arial" w:cs="Arial"/>
          <w:i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1985, 100, 195-201. ISSN 0033-3549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Tkachuk, G. A., Martin, G. L.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Therapy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for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Patients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With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Psychiatric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Disorders</w:t>
      </w:r>
      <w:proofErr w:type="spellEnd"/>
      <w:r w:rsidRPr="00DF1C7E">
        <w:rPr>
          <w:rFonts w:ascii="Arial" w:hAnsi="Arial" w:cs="Arial"/>
          <w:lang w:val="cs-CZ"/>
        </w:rPr>
        <w:t xml:space="preserve">: </w:t>
      </w:r>
      <w:proofErr w:type="spellStart"/>
      <w:r w:rsidRPr="00DF1C7E">
        <w:rPr>
          <w:rFonts w:ascii="Arial" w:hAnsi="Arial" w:cs="Arial"/>
          <w:lang w:val="cs-CZ"/>
        </w:rPr>
        <w:t>Research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Clinical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Implications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r w:rsidRPr="00DF1C7E">
        <w:rPr>
          <w:rFonts w:ascii="Arial" w:hAnsi="Arial" w:cs="Arial"/>
          <w:i/>
          <w:lang w:val="cs-CZ"/>
        </w:rPr>
        <w:t xml:space="preserve">Professional Psychology: </w:t>
      </w:r>
      <w:proofErr w:type="spellStart"/>
      <w:r w:rsidRPr="00DF1C7E">
        <w:rPr>
          <w:rFonts w:ascii="Arial" w:hAnsi="Arial" w:cs="Arial"/>
          <w:i/>
          <w:lang w:val="cs-CZ"/>
        </w:rPr>
        <w:t>Research</w:t>
      </w:r>
      <w:proofErr w:type="spellEnd"/>
      <w:r w:rsidRPr="00DF1C7E">
        <w:rPr>
          <w:rFonts w:ascii="Arial" w:hAnsi="Arial" w:cs="Arial"/>
          <w:i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i/>
          <w:lang w:val="cs-CZ"/>
        </w:rPr>
        <w:t>Practice</w:t>
      </w:r>
      <w:proofErr w:type="spellEnd"/>
      <w:r w:rsidRPr="00DF1C7E">
        <w:rPr>
          <w:rFonts w:ascii="Arial" w:hAnsi="Arial" w:cs="Arial"/>
          <w:i/>
          <w:lang w:val="cs-CZ"/>
        </w:rPr>
        <w:t>.</w:t>
      </w:r>
      <w:r w:rsidRPr="00DF1C7E">
        <w:rPr>
          <w:rFonts w:ascii="Arial" w:hAnsi="Arial" w:cs="Arial"/>
          <w:lang w:val="cs-CZ"/>
        </w:rPr>
        <w:t xml:space="preserve"> 1999, 30, 3, 275-282. ISSN 0735-7028</w:t>
      </w: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Cs/>
          <w:lang w:val="cs-CZ" w:eastAsia="cs-CZ"/>
        </w:rPr>
        <w:t xml:space="preserve">US DEPARTMENT OF HEALTH AND HUMAN SERVICES. </w:t>
      </w:r>
      <w:proofErr w:type="spellStart"/>
      <w:r w:rsidRPr="00DF1C7E">
        <w:rPr>
          <w:rFonts w:ascii="Arial" w:hAnsi="Arial" w:cs="Arial"/>
          <w:bCs/>
          <w:lang w:val="cs-CZ" w:eastAsia="cs-CZ"/>
        </w:rPr>
        <w:t>Physical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activity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guidelines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for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Americans</w:t>
      </w:r>
      <w:proofErr w:type="spellEnd"/>
      <w:r w:rsidRPr="00DF1C7E">
        <w:rPr>
          <w:rFonts w:ascii="Arial" w:hAnsi="Arial" w:cs="Arial"/>
          <w:bCs/>
          <w:lang w:val="cs-CZ" w:eastAsia="cs-CZ"/>
        </w:rPr>
        <w:t>. c2008. [</w:t>
      </w:r>
      <w:proofErr w:type="spellStart"/>
      <w:r w:rsidRPr="00DF1C7E">
        <w:rPr>
          <w:rFonts w:ascii="Arial" w:hAnsi="Arial" w:cs="Arial"/>
          <w:bCs/>
          <w:lang w:val="cs-CZ" w:eastAsia="cs-CZ"/>
        </w:rPr>
        <w:t>cited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2008 Nov 15]. </w:t>
      </w:r>
      <w:proofErr w:type="spellStart"/>
      <w:r w:rsidRPr="00DF1C7E">
        <w:rPr>
          <w:rFonts w:ascii="Arial" w:hAnsi="Arial" w:cs="Arial"/>
          <w:bCs/>
          <w:lang w:val="cs-CZ" w:eastAsia="cs-CZ"/>
        </w:rPr>
        <w:t>Available</w:t>
      </w:r>
      <w:proofErr w:type="spellEnd"/>
      <w:r w:rsidRPr="00DF1C7E">
        <w:rPr>
          <w:rFonts w:ascii="Arial" w:hAnsi="Arial" w:cs="Arial"/>
          <w:bCs/>
          <w:lang w:val="cs-CZ" w:eastAsia="cs-CZ"/>
        </w:rPr>
        <w:t xml:space="preserve"> </w:t>
      </w:r>
      <w:proofErr w:type="spellStart"/>
      <w:r w:rsidRPr="00DF1C7E">
        <w:rPr>
          <w:rFonts w:ascii="Arial" w:hAnsi="Arial" w:cs="Arial"/>
          <w:bCs/>
          <w:lang w:val="cs-CZ" w:eastAsia="cs-CZ"/>
        </w:rPr>
        <w:t>from</w:t>
      </w:r>
      <w:proofErr w:type="spellEnd"/>
      <w:r w:rsidRPr="00DF1C7E">
        <w:rPr>
          <w:rFonts w:ascii="Arial" w:hAnsi="Arial" w:cs="Arial"/>
          <w:bCs/>
          <w:lang w:val="cs-CZ" w:eastAsia="cs-CZ"/>
        </w:rPr>
        <w:t>: www.health.gov/</w:t>
      </w:r>
      <w:proofErr w:type="spellStart"/>
      <w:r w:rsidRPr="00DF1C7E">
        <w:rPr>
          <w:rFonts w:ascii="Arial" w:hAnsi="Arial" w:cs="Arial"/>
          <w:bCs/>
          <w:lang w:val="cs-CZ" w:eastAsia="cs-CZ"/>
        </w:rPr>
        <w:t>paguidelines</w:t>
      </w:r>
      <w:proofErr w:type="spellEnd"/>
      <w:r w:rsidRPr="00DF1C7E">
        <w:rPr>
          <w:rFonts w:ascii="Arial" w:hAnsi="Arial" w:cs="Arial"/>
          <w:bCs/>
          <w:lang w:val="cs-CZ" w:eastAsia="cs-CZ"/>
        </w:rPr>
        <w:t>.</w:t>
      </w:r>
    </w:p>
    <w:p w:rsidR="00EC77E2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 xml:space="preserve">Weinberg, </w:t>
      </w:r>
      <w:proofErr w:type="gramStart"/>
      <w:r w:rsidRPr="00DF1C7E">
        <w:rPr>
          <w:rFonts w:ascii="Arial" w:hAnsi="Arial" w:cs="Arial"/>
          <w:caps/>
          <w:lang w:val="cs-CZ"/>
        </w:rPr>
        <w:t>R.S.</w:t>
      </w:r>
      <w:proofErr w:type="gramEnd"/>
      <w:r w:rsidRPr="00DF1C7E">
        <w:rPr>
          <w:rFonts w:ascii="Arial" w:hAnsi="Arial" w:cs="Arial"/>
          <w:caps/>
          <w:lang w:val="cs-CZ"/>
        </w:rPr>
        <w:t>, Gould, D.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Foundations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of</w:t>
      </w:r>
      <w:proofErr w:type="spellEnd"/>
      <w:r w:rsidRPr="00DF1C7E">
        <w:rPr>
          <w:rFonts w:ascii="Arial" w:hAnsi="Arial" w:cs="Arial"/>
          <w:i/>
          <w:lang w:val="cs-CZ"/>
        </w:rPr>
        <w:t xml:space="preserve"> Sport and </w:t>
      </w:r>
      <w:proofErr w:type="spellStart"/>
      <w:r w:rsidRPr="00DF1C7E">
        <w:rPr>
          <w:rFonts w:ascii="Arial" w:hAnsi="Arial" w:cs="Arial"/>
          <w:i/>
          <w:lang w:val="cs-CZ"/>
        </w:rPr>
        <w:t>Exercise</w:t>
      </w:r>
      <w:proofErr w:type="spellEnd"/>
      <w:r w:rsidRPr="00DF1C7E">
        <w:rPr>
          <w:rFonts w:ascii="Arial" w:hAnsi="Arial" w:cs="Arial"/>
          <w:i/>
          <w:lang w:val="cs-CZ"/>
        </w:rPr>
        <w:t xml:space="preserve"> Psychology</w:t>
      </w:r>
      <w:r w:rsidRPr="00DF1C7E">
        <w:rPr>
          <w:rFonts w:ascii="Arial" w:hAnsi="Arial" w:cs="Arial"/>
          <w:lang w:val="cs-CZ"/>
        </w:rPr>
        <w:t xml:space="preserve">. </w:t>
      </w:r>
      <w:proofErr w:type="gramStart"/>
      <w:r w:rsidRPr="00DF1C7E">
        <w:rPr>
          <w:rFonts w:ascii="Arial" w:hAnsi="Arial" w:cs="Arial"/>
          <w:lang w:val="cs-CZ"/>
        </w:rPr>
        <w:t xml:space="preserve">USA : </w:t>
      </w:r>
      <w:proofErr w:type="spellStart"/>
      <w:r w:rsidRPr="00DF1C7E">
        <w:rPr>
          <w:rFonts w:ascii="Arial" w:hAnsi="Arial" w:cs="Arial"/>
          <w:lang w:val="cs-CZ"/>
        </w:rPr>
        <w:t>Human</w:t>
      </w:r>
      <w:proofErr w:type="spellEnd"/>
      <w:proofErr w:type="gram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Kinetics</w:t>
      </w:r>
      <w:proofErr w:type="spellEnd"/>
      <w:r w:rsidRPr="00DF1C7E">
        <w:rPr>
          <w:rFonts w:ascii="Arial" w:hAnsi="Arial" w:cs="Arial"/>
          <w:lang w:val="cs-CZ"/>
        </w:rPr>
        <w:t>, 1995. ISBN 0-87322-812-x</w:t>
      </w:r>
    </w:p>
    <w:p w:rsidR="00F009DA" w:rsidRPr="00DF1C7E" w:rsidRDefault="00EC77E2" w:rsidP="0048082F">
      <w:pPr>
        <w:spacing w:line="360" w:lineRule="auto"/>
        <w:jc w:val="both"/>
        <w:rPr>
          <w:rFonts w:ascii="Arial" w:hAnsi="Arial" w:cs="Arial"/>
          <w:lang w:val="cs-CZ"/>
        </w:rPr>
      </w:pPr>
      <w:r w:rsidRPr="00DF1C7E">
        <w:rPr>
          <w:rFonts w:ascii="Arial" w:hAnsi="Arial" w:cs="Arial"/>
          <w:caps/>
          <w:lang w:val="cs-CZ"/>
        </w:rPr>
        <w:t>Weyerer, S., Kupfer, B.</w:t>
      </w:r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Physical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exercise</w:t>
      </w:r>
      <w:proofErr w:type="spellEnd"/>
      <w:r w:rsidRPr="00DF1C7E">
        <w:rPr>
          <w:rFonts w:ascii="Arial" w:hAnsi="Arial" w:cs="Arial"/>
          <w:lang w:val="cs-CZ"/>
        </w:rPr>
        <w:t xml:space="preserve"> and </w:t>
      </w:r>
      <w:proofErr w:type="spellStart"/>
      <w:r w:rsidRPr="00DF1C7E">
        <w:rPr>
          <w:rFonts w:ascii="Arial" w:hAnsi="Arial" w:cs="Arial"/>
          <w:lang w:val="cs-CZ"/>
        </w:rPr>
        <w:t>psychological</w:t>
      </w:r>
      <w:proofErr w:type="spellEnd"/>
      <w:r w:rsidRPr="00DF1C7E">
        <w:rPr>
          <w:rFonts w:ascii="Arial" w:hAnsi="Arial" w:cs="Arial"/>
          <w:lang w:val="cs-CZ"/>
        </w:rPr>
        <w:t xml:space="preserve"> </w:t>
      </w:r>
      <w:proofErr w:type="spellStart"/>
      <w:r w:rsidRPr="00DF1C7E">
        <w:rPr>
          <w:rFonts w:ascii="Arial" w:hAnsi="Arial" w:cs="Arial"/>
          <w:lang w:val="cs-CZ"/>
        </w:rPr>
        <w:t>health</w:t>
      </w:r>
      <w:proofErr w:type="spellEnd"/>
      <w:r w:rsidRPr="00DF1C7E">
        <w:rPr>
          <w:rFonts w:ascii="Arial" w:hAnsi="Arial" w:cs="Arial"/>
          <w:lang w:val="cs-CZ"/>
        </w:rPr>
        <w:t xml:space="preserve">. </w:t>
      </w:r>
      <w:proofErr w:type="spellStart"/>
      <w:r w:rsidRPr="00DF1C7E">
        <w:rPr>
          <w:rFonts w:ascii="Arial" w:hAnsi="Arial" w:cs="Arial"/>
          <w:i/>
          <w:lang w:val="cs-CZ"/>
        </w:rPr>
        <w:t>Sports</w:t>
      </w:r>
      <w:proofErr w:type="spellEnd"/>
      <w:r w:rsidRPr="00DF1C7E">
        <w:rPr>
          <w:rFonts w:ascii="Arial" w:hAnsi="Arial" w:cs="Arial"/>
          <w:i/>
          <w:lang w:val="cs-CZ"/>
        </w:rPr>
        <w:t xml:space="preserve"> </w:t>
      </w:r>
      <w:proofErr w:type="spellStart"/>
      <w:r w:rsidRPr="00DF1C7E">
        <w:rPr>
          <w:rFonts w:ascii="Arial" w:hAnsi="Arial" w:cs="Arial"/>
          <w:i/>
          <w:lang w:val="cs-CZ"/>
        </w:rPr>
        <w:t>Medicine</w:t>
      </w:r>
      <w:proofErr w:type="spellEnd"/>
      <w:r w:rsidRPr="00DF1C7E">
        <w:rPr>
          <w:rFonts w:ascii="Arial" w:hAnsi="Arial" w:cs="Arial"/>
          <w:lang w:val="cs-CZ"/>
        </w:rPr>
        <w:t>. 1994, 17, 108-116. ISSN: 0112-1642</w:t>
      </w:r>
      <w:r w:rsidR="0048082F" w:rsidRPr="00DF1C7E">
        <w:rPr>
          <w:rFonts w:ascii="Arial" w:hAnsi="Arial" w:cs="Arial"/>
          <w:lang w:val="cs-CZ"/>
        </w:rPr>
        <w:t>.</w:t>
      </w:r>
    </w:p>
    <w:p w:rsidR="00970962" w:rsidRPr="00DF1C7E" w:rsidRDefault="00970962" w:rsidP="0048082F">
      <w:pPr>
        <w:spacing w:line="360" w:lineRule="auto"/>
        <w:jc w:val="both"/>
        <w:rPr>
          <w:rFonts w:ascii="Arial" w:hAnsi="Arial" w:cs="Arial"/>
          <w:lang w:val="cs-CZ"/>
        </w:rPr>
      </w:pP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>Kontaktní údaje:</w:t>
      </w: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 xml:space="preserve">Jméno a příjmení: </w:t>
      </w:r>
      <w:r w:rsidRPr="00DF1C7E">
        <w:rPr>
          <w:rFonts w:ascii="Arial" w:hAnsi="Arial" w:cs="Arial"/>
          <w:bCs/>
          <w:lang w:val="cs-CZ" w:eastAsia="cs-CZ"/>
        </w:rPr>
        <w:t xml:space="preserve">PhDr. Daniela </w:t>
      </w:r>
      <w:proofErr w:type="spellStart"/>
      <w:r w:rsidRPr="00DF1C7E">
        <w:rPr>
          <w:rFonts w:ascii="Arial" w:hAnsi="Arial" w:cs="Arial"/>
          <w:bCs/>
          <w:lang w:val="cs-CZ" w:eastAsia="cs-CZ"/>
        </w:rPr>
        <w:t>Stackeová</w:t>
      </w:r>
      <w:proofErr w:type="spellEnd"/>
      <w:r w:rsidRPr="00DF1C7E">
        <w:rPr>
          <w:rFonts w:ascii="Arial" w:hAnsi="Arial" w:cs="Arial"/>
          <w:bCs/>
          <w:lang w:val="cs-CZ" w:eastAsia="cs-CZ"/>
        </w:rPr>
        <w:t>, Ph.D.</w:t>
      </w: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 xml:space="preserve">Adresa pracoviště: </w:t>
      </w:r>
      <w:r w:rsidRPr="00DF1C7E">
        <w:rPr>
          <w:rFonts w:ascii="Arial" w:hAnsi="Arial" w:cs="Arial"/>
          <w:bCs/>
          <w:lang w:val="cs-CZ" w:eastAsia="cs-CZ"/>
        </w:rPr>
        <w:t>Katedra fyzioterapie, FTVS UK, Praha</w:t>
      </w:r>
    </w:p>
    <w:p w:rsidR="008B609C" w:rsidRPr="00DF1C7E" w:rsidRDefault="008B609C" w:rsidP="0048082F">
      <w:pPr>
        <w:spacing w:line="360" w:lineRule="auto"/>
        <w:jc w:val="both"/>
        <w:rPr>
          <w:rFonts w:ascii="Arial" w:hAnsi="Arial" w:cs="Arial"/>
          <w:bCs/>
          <w:lang w:val="cs-CZ" w:eastAsia="cs-CZ"/>
        </w:rPr>
      </w:pPr>
      <w:r w:rsidRPr="00DF1C7E">
        <w:rPr>
          <w:rFonts w:ascii="Arial" w:hAnsi="Arial" w:cs="Arial"/>
          <w:b/>
          <w:bCs/>
          <w:lang w:val="cs-CZ" w:eastAsia="cs-CZ"/>
        </w:rPr>
        <w:t xml:space="preserve">E-mail: </w:t>
      </w:r>
      <w:r w:rsidRPr="00DF1C7E">
        <w:rPr>
          <w:rFonts w:ascii="Arial" w:hAnsi="Arial" w:cs="Arial"/>
          <w:bCs/>
          <w:lang w:val="cs-CZ" w:eastAsia="cs-CZ"/>
        </w:rPr>
        <w:t>stackeova@volny.cz</w:t>
      </w:r>
    </w:p>
    <w:p w:rsidR="00970962" w:rsidRPr="00DF1C7E" w:rsidRDefault="00970962" w:rsidP="0048082F">
      <w:pPr>
        <w:spacing w:line="360" w:lineRule="auto"/>
        <w:jc w:val="both"/>
        <w:rPr>
          <w:rFonts w:ascii="Arial" w:hAnsi="Arial" w:cs="Arial"/>
          <w:lang w:val="cs-CZ"/>
        </w:rPr>
      </w:pPr>
      <w:bookmarkStart w:id="0" w:name="_GoBack"/>
      <w:bookmarkEnd w:id="0"/>
    </w:p>
    <w:sectPr w:rsidR="00970962" w:rsidRPr="00DF1C7E" w:rsidSect="0048082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3D2"/>
    <w:multiLevelType w:val="hybridMultilevel"/>
    <w:tmpl w:val="5C186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0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4D410397"/>
    <w:multiLevelType w:val="hybridMultilevel"/>
    <w:tmpl w:val="BAA0FD88"/>
    <w:lvl w:ilvl="0" w:tplc="137AA8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CC3A2E"/>
    <w:multiLevelType w:val="hybridMultilevel"/>
    <w:tmpl w:val="9D8ECC00"/>
    <w:lvl w:ilvl="0" w:tplc="5FA84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25DD"/>
    <w:multiLevelType w:val="multilevel"/>
    <w:tmpl w:val="A6CC5B9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39"/>
    <w:rsid w:val="000525D3"/>
    <w:rsid w:val="00073B68"/>
    <w:rsid w:val="00083F08"/>
    <w:rsid w:val="00093D09"/>
    <w:rsid w:val="000E063C"/>
    <w:rsid w:val="00133030"/>
    <w:rsid w:val="00154E9E"/>
    <w:rsid w:val="001D51D9"/>
    <w:rsid w:val="001E26A9"/>
    <w:rsid w:val="00283389"/>
    <w:rsid w:val="00325352"/>
    <w:rsid w:val="00346317"/>
    <w:rsid w:val="003626CA"/>
    <w:rsid w:val="003F674F"/>
    <w:rsid w:val="00410A36"/>
    <w:rsid w:val="00456DAA"/>
    <w:rsid w:val="0048082F"/>
    <w:rsid w:val="0048626B"/>
    <w:rsid w:val="004F7CF9"/>
    <w:rsid w:val="00523528"/>
    <w:rsid w:val="0054662C"/>
    <w:rsid w:val="005B37C8"/>
    <w:rsid w:val="005D4C33"/>
    <w:rsid w:val="006066D5"/>
    <w:rsid w:val="006E28E2"/>
    <w:rsid w:val="008B609C"/>
    <w:rsid w:val="00931C78"/>
    <w:rsid w:val="00952125"/>
    <w:rsid w:val="00970962"/>
    <w:rsid w:val="009F6533"/>
    <w:rsid w:val="00AD1F5F"/>
    <w:rsid w:val="00B40486"/>
    <w:rsid w:val="00B72681"/>
    <w:rsid w:val="00B7593B"/>
    <w:rsid w:val="00BA3DCF"/>
    <w:rsid w:val="00BD0E52"/>
    <w:rsid w:val="00BF0F2E"/>
    <w:rsid w:val="00CD2B06"/>
    <w:rsid w:val="00D3727C"/>
    <w:rsid w:val="00D90579"/>
    <w:rsid w:val="00DF1C7E"/>
    <w:rsid w:val="00E549EC"/>
    <w:rsid w:val="00EB5D59"/>
    <w:rsid w:val="00EB6EAA"/>
    <w:rsid w:val="00EC77E2"/>
    <w:rsid w:val="00F42F39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EC77E2"/>
    <w:pPr>
      <w:keepNext/>
      <w:outlineLvl w:val="0"/>
    </w:pPr>
    <w:rPr>
      <w:b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77E2"/>
    <w:rPr>
      <w:rFonts w:ascii="Times New Roman" w:eastAsia="Times New Roman" w:hAnsi="Times New Roman" w:cs="Times New Roman"/>
      <w:b/>
      <w:sz w:val="24"/>
      <w:szCs w:val="20"/>
      <w:lang w:val="sk-SK" w:eastAsia="sk-SK"/>
    </w:rPr>
  </w:style>
  <w:style w:type="character" w:styleId="Hypertextovodkaz">
    <w:name w:val="Hyperlink"/>
    <w:basedOn w:val="Standardnpsmoodstavce"/>
    <w:uiPriority w:val="99"/>
    <w:unhideWhenUsed/>
    <w:rsid w:val="00EB5D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EC77E2"/>
    <w:pPr>
      <w:keepNext/>
      <w:outlineLvl w:val="0"/>
    </w:pPr>
    <w:rPr>
      <w:b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77E2"/>
    <w:rPr>
      <w:rFonts w:ascii="Times New Roman" w:eastAsia="Times New Roman" w:hAnsi="Times New Roman" w:cs="Times New Roman"/>
      <w:b/>
      <w:sz w:val="24"/>
      <w:szCs w:val="20"/>
      <w:lang w:val="sk-SK" w:eastAsia="sk-SK"/>
    </w:rPr>
  </w:style>
  <w:style w:type="character" w:styleId="Hypertextovodkaz">
    <w:name w:val="Hyperlink"/>
    <w:basedOn w:val="Standardnpsmoodstavce"/>
    <w:uiPriority w:val="99"/>
    <w:unhideWhenUsed/>
    <w:rsid w:val="00EB5D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2013-03-19T09:34:00Z</dcterms:created>
  <dcterms:modified xsi:type="dcterms:W3CDTF">2013-03-19T09:34:00Z</dcterms:modified>
</cp:coreProperties>
</file>